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9C414C" w:rsidRDefault="001D30C0" w:rsidP="007677EF">
      <w:pPr>
        <w:pStyle w:val="H1"/>
        <w:jc w:val="center"/>
        <w:rPr>
          <w:rFonts w:ascii="Aptos" w:hAnsi="Aptos" w:cs="Posterama"/>
          <w:caps/>
          <w:sz w:val="28"/>
          <w:szCs w:val="28"/>
        </w:rPr>
      </w:pPr>
      <w:r w:rsidRPr="009C414C">
        <w:rPr>
          <w:rFonts w:ascii="Aptos" w:hAnsi="Aptos" w:cs="Posterama"/>
          <w:caps/>
          <w:sz w:val="28"/>
          <w:szCs w:val="28"/>
        </w:rPr>
        <w:t>State of Maine</w:t>
      </w:r>
    </w:p>
    <w:p w14:paraId="5C3555D6" w14:textId="77777777" w:rsidR="001D30C0" w:rsidRPr="009C414C" w:rsidRDefault="001D30C0" w:rsidP="007677EF">
      <w:pPr>
        <w:pStyle w:val="H1"/>
        <w:jc w:val="center"/>
        <w:rPr>
          <w:rFonts w:ascii="Aptos" w:hAnsi="Aptos" w:cs="Posterama"/>
        </w:rPr>
      </w:pPr>
      <w:r w:rsidRPr="009C414C">
        <w:rPr>
          <w:rFonts w:ascii="Aptos" w:hAnsi="Aptos" w:cs="Posterama"/>
          <w:sz w:val="28"/>
          <w:szCs w:val="28"/>
        </w:rPr>
        <w:t>NOTICE OF STATE AGENCY RULEMAKING</w:t>
      </w:r>
    </w:p>
    <w:p w14:paraId="052ADC78" w14:textId="77777777" w:rsidR="001D30C0" w:rsidRPr="00DF3A58" w:rsidRDefault="001D30C0" w:rsidP="007677EF">
      <w:pPr>
        <w:contextualSpacing/>
        <w:rPr>
          <w:rFonts w:ascii="Aptos" w:eastAsiaTheme="minorHAnsi" w:hAnsi="Aptos" w:cs="Arial"/>
          <w:b/>
          <w:bCs/>
          <w:sz w:val="24"/>
          <w:szCs w:val="24"/>
        </w:rPr>
      </w:pPr>
    </w:p>
    <w:p w14:paraId="5858A662" w14:textId="77777777" w:rsidR="001D30C0" w:rsidRPr="00DF3A58" w:rsidRDefault="001D30C0" w:rsidP="007677EF">
      <w:pPr>
        <w:pStyle w:val="H1"/>
        <w:rPr>
          <w:rFonts w:ascii="Aptos" w:hAnsi="Aptos"/>
          <w:b w:val="0"/>
          <w:bCs/>
          <w:color w:val="0E2841" w:themeColor="text2"/>
        </w:rPr>
      </w:pPr>
      <w:r w:rsidRPr="00DF3A58">
        <w:rPr>
          <w:rFonts w:ascii="Aptos" w:hAnsi="Aptos"/>
        </w:rPr>
        <w:t xml:space="preserve">PUBLIC INPUT FOR RULES </w:t>
      </w:r>
      <w:r w:rsidRPr="00DF3A58">
        <w:rPr>
          <w:rFonts w:ascii="Aptos" w:hAnsi="Aptos"/>
          <w:b w:val="0"/>
          <w:bCs/>
          <w:color w:val="auto"/>
        </w:rPr>
        <w:t xml:space="preserve">A list of state agency rule proposals is published here each Wednesday. You can get a copy of </w:t>
      </w:r>
      <w:proofErr w:type="gramStart"/>
      <w:r w:rsidRPr="00DF3A58">
        <w:rPr>
          <w:rFonts w:ascii="Aptos" w:hAnsi="Aptos"/>
          <w:b w:val="0"/>
          <w:bCs/>
          <w:color w:val="auto"/>
        </w:rPr>
        <w:t>a proposed</w:t>
      </w:r>
      <w:proofErr w:type="gramEnd"/>
      <w:r w:rsidRPr="00DF3A58">
        <w:rPr>
          <w:rFonts w:ascii="Aptos" w:hAnsi="Aptos"/>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DF3A58">
        <w:rPr>
          <w:rFonts w:ascii="Aptos" w:hAnsi="Aptos"/>
          <w:b w:val="0"/>
          <w:bCs/>
          <w:color w:val="auto"/>
        </w:rPr>
        <w:t>hearing</w:t>
      </w:r>
      <w:proofErr w:type="gramEnd"/>
      <w:r w:rsidRPr="00DF3A58">
        <w:rPr>
          <w:rFonts w:ascii="Aptos" w:hAnsi="Aptos"/>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DF3A58" w:rsidRDefault="001D30C0" w:rsidP="007677EF">
      <w:pPr>
        <w:pStyle w:val="Style1"/>
        <w:tabs>
          <w:tab w:val="clear" w:pos="-1440"/>
          <w:tab w:val="clear" w:pos="-720"/>
          <w:tab w:val="clear" w:pos="4320"/>
          <w:tab w:val="clear" w:pos="10440"/>
        </w:tabs>
        <w:rPr>
          <w:rFonts w:ascii="Aptos" w:hAnsi="Aptos"/>
        </w:rPr>
      </w:pPr>
    </w:p>
    <w:p w14:paraId="35D90D7F" w14:textId="77777777" w:rsidR="001D30C0" w:rsidRPr="00DF3A58" w:rsidRDefault="001D30C0" w:rsidP="007677EF">
      <w:pPr>
        <w:pStyle w:val="H2"/>
        <w:tabs>
          <w:tab w:val="clear" w:pos="-1440"/>
          <w:tab w:val="clear" w:pos="-720"/>
          <w:tab w:val="clear" w:pos="4320"/>
          <w:tab w:val="clear" w:pos="10440"/>
        </w:tabs>
        <w:jc w:val="center"/>
        <w:rPr>
          <w:rFonts w:ascii="Aptos" w:hAnsi="Aptos"/>
          <w:color w:val="0070C0"/>
        </w:rPr>
      </w:pPr>
      <w:hyperlink r:id="rId7" w:history="1">
        <w:r w:rsidRPr="00DF3A58">
          <w:rPr>
            <w:rStyle w:val="Hyperlink"/>
            <w:rFonts w:ascii="Aptos" w:hAnsi="Aptos" w:cs="Arial"/>
            <w:b w:val="0"/>
            <w:bCs w:val="0"/>
            <w:color w:val="0070C0"/>
          </w:rPr>
          <w:t>https://www.maine.gov/sos/cec/rules/index.html</w:t>
        </w:r>
      </w:hyperlink>
    </w:p>
    <w:p w14:paraId="07B96053" w14:textId="77777777" w:rsidR="00CC51B1" w:rsidRPr="008A5F7B" w:rsidRDefault="00CC51B1" w:rsidP="007677EF">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9C414C" w:rsidRDefault="00CC51B1" w:rsidP="007677EF">
      <w:pPr>
        <w:pStyle w:val="SH1"/>
        <w:rPr>
          <w:rFonts w:asciiTheme="minorHAnsi" w:hAnsiTheme="minorHAnsi" w:cs="Posterama"/>
          <w:caps/>
          <w:szCs w:val="24"/>
        </w:rPr>
      </w:pPr>
      <w:bookmarkStart w:id="2" w:name="_Hlk184195248"/>
      <w:r w:rsidRPr="009C414C">
        <w:rPr>
          <w:rFonts w:asciiTheme="minorHAnsi" w:hAnsiTheme="minorHAnsi" w:cs="Posterama"/>
          <w:caps/>
          <w:szCs w:val="24"/>
        </w:rPr>
        <w:t>Proposals</w:t>
      </w:r>
    </w:p>
    <w:p w14:paraId="19B527BB" w14:textId="77777777" w:rsidR="001B1BF4" w:rsidRPr="00DC4995" w:rsidRDefault="001B1BF4" w:rsidP="007677EF">
      <w:pPr>
        <w:ind w:right="4"/>
        <w:rPr>
          <w:rFonts w:ascii="Aptos" w:hAnsi="Aptos"/>
          <w:b/>
          <w:bCs/>
          <w:sz w:val="24"/>
          <w:szCs w:val="24"/>
        </w:rPr>
      </w:pPr>
      <w:bookmarkStart w:id="3" w:name="_Hlk221804049"/>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148E4A74" w14:textId="64885DA8" w:rsidR="00585761" w:rsidRPr="00DC4995" w:rsidRDefault="00585761" w:rsidP="007677EF">
      <w:pPr>
        <w:pStyle w:val="H1"/>
        <w:rPr>
          <w:rFonts w:ascii="Aptos" w:hAnsi="Aptos"/>
          <w:b w:val="0"/>
        </w:rPr>
      </w:pPr>
      <w:r w:rsidRPr="00DC4995">
        <w:rPr>
          <w:rFonts w:ascii="Aptos" w:hAnsi="Aptos"/>
        </w:rPr>
        <w:t xml:space="preserve">AGENCY: </w:t>
      </w:r>
      <w:bookmarkStart w:id="13" w:name="_Hlk213059876"/>
      <w:r w:rsidRPr="00DC4995">
        <w:rPr>
          <w:rFonts w:ascii="Aptos" w:hAnsi="Aptos"/>
        </w:rPr>
        <w:t>Department of Professional and Financial Regulation, Maine Board of Pharmacy</w:t>
      </w:r>
      <w:bookmarkEnd w:id="13"/>
    </w:p>
    <w:p w14:paraId="31CB0388" w14:textId="2BECBF31" w:rsidR="00585761" w:rsidRPr="00DC4995" w:rsidRDefault="00585761" w:rsidP="007677EF">
      <w:pPr>
        <w:overflowPunct w:val="0"/>
        <w:autoSpaceDE w:val="0"/>
        <w:autoSpaceDN w:val="0"/>
        <w:adjustRightInd w:val="0"/>
        <w:ind w:right="360"/>
        <w:textAlignment w:val="baseline"/>
        <w:rPr>
          <w:rFonts w:ascii="Aptos" w:hAnsi="Aptos" w:cs="Book Antiqua"/>
          <w:sz w:val="24"/>
          <w:szCs w:val="24"/>
        </w:rPr>
      </w:pPr>
      <w:r w:rsidRPr="00DC4995">
        <w:rPr>
          <w:rFonts w:ascii="Aptos" w:hAnsi="Aptos"/>
          <w:b/>
          <w:bCs/>
          <w:sz w:val="24"/>
          <w:szCs w:val="24"/>
        </w:rPr>
        <w:t>CHAPTER NUMBER</w:t>
      </w:r>
      <w:r>
        <w:rPr>
          <w:rFonts w:ascii="Aptos" w:hAnsi="Aptos"/>
          <w:b/>
          <w:bCs/>
          <w:sz w:val="24"/>
          <w:szCs w:val="24"/>
        </w:rPr>
        <w:t>S</w:t>
      </w:r>
      <w:r w:rsidRPr="00DC4995">
        <w:rPr>
          <w:rFonts w:ascii="Aptos" w:hAnsi="Aptos"/>
          <w:b/>
          <w:bCs/>
          <w:sz w:val="24"/>
          <w:szCs w:val="24"/>
        </w:rPr>
        <w:t xml:space="preserve"> AND RULE TITLE</w:t>
      </w:r>
      <w:r>
        <w:rPr>
          <w:rFonts w:ascii="Aptos" w:hAnsi="Aptos"/>
          <w:b/>
          <w:bCs/>
          <w:sz w:val="24"/>
          <w:szCs w:val="24"/>
        </w:rPr>
        <w:t>S</w:t>
      </w:r>
      <w:r w:rsidRPr="00DC4995">
        <w:rPr>
          <w:rFonts w:ascii="Aptos" w:hAnsi="Aptos"/>
          <w:b/>
          <w:bCs/>
          <w:sz w:val="24"/>
          <w:szCs w:val="24"/>
        </w:rPr>
        <w:t>:</w:t>
      </w:r>
    </w:p>
    <w:p w14:paraId="683C837B" w14:textId="77777777" w:rsidR="00585761" w:rsidRDefault="00585761" w:rsidP="007677EF">
      <w:pPr>
        <w:overflowPunct w:val="0"/>
        <w:autoSpaceDE w:val="0"/>
        <w:autoSpaceDN w:val="0"/>
        <w:adjustRightInd w:val="0"/>
        <w:textAlignment w:val="baseline"/>
        <w:rPr>
          <w:rFonts w:ascii="Aptos" w:hAnsi="Aptos"/>
          <w:b/>
          <w:bCs/>
          <w:sz w:val="24"/>
          <w:szCs w:val="24"/>
        </w:rPr>
      </w:pPr>
    </w:p>
    <w:p w14:paraId="3806EE91" w14:textId="70DF1EA6" w:rsidR="00585761" w:rsidRDefault="00585761" w:rsidP="007677EF">
      <w:pPr>
        <w:pStyle w:val="ListParagraph"/>
        <w:numPr>
          <w:ilvl w:val="0"/>
          <w:numId w:val="36"/>
        </w:numPr>
        <w:overflowPunct w:val="0"/>
        <w:autoSpaceDE w:val="0"/>
        <w:autoSpaceDN w:val="0"/>
        <w:adjustRightInd w:val="0"/>
        <w:textAlignment w:val="baseline"/>
        <w:rPr>
          <w:rFonts w:ascii="Aptos" w:hAnsi="Aptos"/>
          <w:b/>
          <w:bCs/>
          <w:sz w:val="24"/>
          <w:szCs w:val="24"/>
        </w:rPr>
      </w:pPr>
      <w:r>
        <w:rPr>
          <w:rFonts w:ascii="Aptos" w:hAnsi="Aptos"/>
          <w:b/>
          <w:bCs/>
          <w:sz w:val="24"/>
          <w:szCs w:val="24"/>
        </w:rPr>
        <w:t>02-392 C.M.R. Ch.</w:t>
      </w:r>
      <w:r w:rsidRPr="00DC4995">
        <w:rPr>
          <w:rFonts w:ascii="Aptos" w:hAnsi="Aptos"/>
          <w:b/>
          <w:bCs/>
          <w:sz w:val="24"/>
          <w:szCs w:val="24"/>
        </w:rPr>
        <w:t xml:space="preserve"> 1, Definitions </w:t>
      </w:r>
      <w:r>
        <w:rPr>
          <w:rFonts w:ascii="Aptos" w:hAnsi="Aptos"/>
          <w:b/>
          <w:bCs/>
          <w:sz w:val="24"/>
          <w:szCs w:val="24"/>
        </w:rPr>
        <w:t>[</w:t>
      </w:r>
      <w:r w:rsidRPr="00DC4995">
        <w:rPr>
          <w:rFonts w:ascii="Aptos" w:hAnsi="Aptos"/>
          <w:b/>
          <w:bCs/>
          <w:sz w:val="24"/>
          <w:szCs w:val="24"/>
        </w:rPr>
        <w:t>Amend</w:t>
      </w:r>
      <w:r>
        <w:rPr>
          <w:rFonts w:ascii="Aptos" w:hAnsi="Aptos"/>
          <w:b/>
          <w:bCs/>
          <w:sz w:val="24"/>
          <w:szCs w:val="24"/>
        </w:rPr>
        <w:t>]</w:t>
      </w:r>
    </w:p>
    <w:p w14:paraId="0A386A8A" w14:textId="1D21BF2F" w:rsidR="00585761" w:rsidRDefault="00585761" w:rsidP="007677EF">
      <w:pPr>
        <w:pStyle w:val="ListParagraph"/>
        <w:numPr>
          <w:ilvl w:val="0"/>
          <w:numId w:val="36"/>
        </w:numPr>
        <w:overflowPunct w:val="0"/>
        <w:autoSpaceDE w:val="0"/>
        <w:autoSpaceDN w:val="0"/>
        <w:adjustRightInd w:val="0"/>
        <w:textAlignment w:val="baseline"/>
        <w:rPr>
          <w:rFonts w:ascii="Aptos" w:hAnsi="Aptos"/>
          <w:b/>
          <w:bCs/>
          <w:sz w:val="24"/>
          <w:szCs w:val="24"/>
        </w:rPr>
      </w:pPr>
      <w:r w:rsidRPr="00585761">
        <w:rPr>
          <w:rFonts w:ascii="Aptos" w:hAnsi="Aptos"/>
          <w:b/>
          <w:bCs/>
          <w:sz w:val="24"/>
          <w:szCs w:val="24"/>
        </w:rPr>
        <w:t xml:space="preserve">02-392 C.M.R. Ch. </w:t>
      </w:r>
      <w:r w:rsidRPr="00DC4995">
        <w:rPr>
          <w:rFonts w:ascii="Aptos" w:hAnsi="Aptos"/>
          <w:b/>
          <w:bCs/>
          <w:sz w:val="24"/>
          <w:szCs w:val="24"/>
        </w:rPr>
        <w:t xml:space="preserve">20-A, Self-Service Customer Kiosks </w:t>
      </w:r>
      <w:r>
        <w:rPr>
          <w:rFonts w:ascii="Aptos" w:hAnsi="Aptos"/>
          <w:b/>
          <w:bCs/>
          <w:sz w:val="24"/>
          <w:szCs w:val="24"/>
        </w:rPr>
        <w:t>[</w:t>
      </w:r>
      <w:r w:rsidRPr="00DC4995">
        <w:rPr>
          <w:rFonts w:ascii="Aptos" w:hAnsi="Aptos"/>
          <w:b/>
          <w:bCs/>
          <w:sz w:val="24"/>
          <w:szCs w:val="24"/>
        </w:rPr>
        <w:t>Amend</w:t>
      </w:r>
      <w:r>
        <w:rPr>
          <w:rFonts w:ascii="Aptos" w:hAnsi="Aptos"/>
          <w:b/>
          <w:bCs/>
          <w:sz w:val="24"/>
          <w:szCs w:val="24"/>
        </w:rPr>
        <w:t>]</w:t>
      </w:r>
      <w:r w:rsidRPr="00DC4995">
        <w:rPr>
          <w:rFonts w:ascii="Aptos" w:hAnsi="Aptos"/>
          <w:b/>
          <w:bCs/>
          <w:sz w:val="24"/>
          <w:szCs w:val="24"/>
        </w:rPr>
        <w:t xml:space="preserve"> </w:t>
      </w:r>
    </w:p>
    <w:p w14:paraId="60F1DC75" w14:textId="5FC90A13" w:rsidR="00585761" w:rsidRDefault="00585761" w:rsidP="007677EF">
      <w:pPr>
        <w:pStyle w:val="ListParagraph"/>
        <w:numPr>
          <w:ilvl w:val="0"/>
          <w:numId w:val="36"/>
        </w:numPr>
        <w:overflowPunct w:val="0"/>
        <w:autoSpaceDE w:val="0"/>
        <w:autoSpaceDN w:val="0"/>
        <w:adjustRightInd w:val="0"/>
        <w:textAlignment w:val="baseline"/>
        <w:rPr>
          <w:rFonts w:ascii="Aptos" w:hAnsi="Aptos"/>
          <w:b/>
          <w:bCs/>
          <w:sz w:val="24"/>
          <w:szCs w:val="24"/>
        </w:rPr>
      </w:pPr>
      <w:r w:rsidRPr="00585761">
        <w:rPr>
          <w:rFonts w:ascii="Aptos" w:hAnsi="Aptos"/>
          <w:b/>
          <w:bCs/>
          <w:sz w:val="24"/>
          <w:szCs w:val="24"/>
        </w:rPr>
        <w:t xml:space="preserve">02-392 C.M.R. Ch. </w:t>
      </w:r>
      <w:r w:rsidRPr="00DC4995">
        <w:rPr>
          <w:rFonts w:ascii="Aptos" w:hAnsi="Aptos"/>
          <w:b/>
          <w:bCs/>
          <w:sz w:val="24"/>
          <w:szCs w:val="24"/>
        </w:rPr>
        <w:t xml:space="preserve">21, Centralized Pharmacy Services </w:t>
      </w:r>
      <w:r>
        <w:rPr>
          <w:rFonts w:ascii="Aptos" w:hAnsi="Aptos"/>
          <w:b/>
          <w:bCs/>
          <w:sz w:val="24"/>
          <w:szCs w:val="24"/>
        </w:rPr>
        <w:t>[</w:t>
      </w:r>
      <w:r w:rsidRPr="00DC4995">
        <w:rPr>
          <w:rFonts w:ascii="Aptos" w:hAnsi="Aptos"/>
          <w:b/>
          <w:bCs/>
          <w:sz w:val="24"/>
          <w:szCs w:val="24"/>
        </w:rPr>
        <w:t>Amend current Chapter 21, Central Prescription Processing</w:t>
      </w:r>
      <w:r>
        <w:rPr>
          <w:rFonts w:ascii="Aptos" w:hAnsi="Aptos"/>
          <w:b/>
          <w:bCs/>
          <w:sz w:val="24"/>
          <w:szCs w:val="24"/>
        </w:rPr>
        <w:t>]</w:t>
      </w:r>
      <w:r w:rsidRPr="00DC4995">
        <w:rPr>
          <w:rFonts w:ascii="Aptos" w:hAnsi="Aptos"/>
          <w:b/>
          <w:bCs/>
          <w:sz w:val="24"/>
          <w:szCs w:val="24"/>
        </w:rPr>
        <w:t xml:space="preserve"> </w:t>
      </w:r>
    </w:p>
    <w:p w14:paraId="4B7F8C79" w14:textId="30167038" w:rsidR="00585761" w:rsidRDefault="00585761" w:rsidP="007677EF">
      <w:pPr>
        <w:pStyle w:val="ListParagraph"/>
        <w:numPr>
          <w:ilvl w:val="0"/>
          <w:numId w:val="36"/>
        </w:numPr>
        <w:overflowPunct w:val="0"/>
        <w:autoSpaceDE w:val="0"/>
        <w:autoSpaceDN w:val="0"/>
        <w:adjustRightInd w:val="0"/>
        <w:textAlignment w:val="baseline"/>
        <w:rPr>
          <w:rFonts w:ascii="Aptos" w:hAnsi="Aptos"/>
          <w:b/>
          <w:bCs/>
          <w:sz w:val="24"/>
          <w:szCs w:val="24"/>
        </w:rPr>
      </w:pPr>
      <w:r w:rsidRPr="00585761">
        <w:rPr>
          <w:rFonts w:ascii="Aptos" w:hAnsi="Aptos"/>
          <w:b/>
          <w:bCs/>
          <w:sz w:val="24"/>
          <w:szCs w:val="24"/>
        </w:rPr>
        <w:t xml:space="preserve">02-392 C.M.R. Ch. </w:t>
      </w:r>
      <w:r w:rsidRPr="00DC4995">
        <w:rPr>
          <w:rFonts w:ascii="Aptos" w:hAnsi="Aptos"/>
          <w:b/>
          <w:bCs/>
          <w:sz w:val="24"/>
          <w:szCs w:val="24"/>
        </w:rPr>
        <w:t xml:space="preserve">24, Retention of Records by Pharmacies </w:t>
      </w:r>
      <w:r>
        <w:rPr>
          <w:rFonts w:ascii="Aptos" w:hAnsi="Aptos"/>
          <w:b/>
          <w:bCs/>
          <w:sz w:val="24"/>
          <w:szCs w:val="24"/>
        </w:rPr>
        <w:t>[</w:t>
      </w:r>
      <w:r w:rsidRPr="00DC4995">
        <w:rPr>
          <w:rFonts w:ascii="Aptos" w:hAnsi="Aptos"/>
          <w:b/>
          <w:bCs/>
          <w:sz w:val="24"/>
          <w:szCs w:val="24"/>
        </w:rPr>
        <w:t>Amend</w:t>
      </w:r>
      <w:r>
        <w:rPr>
          <w:rFonts w:ascii="Aptos" w:hAnsi="Aptos"/>
          <w:b/>
          <w:bCs/>
          <w:sz w:val="24"/>
          <w:szCs w:val="24"/>
        </w:rPr>
        <w:t>]</w:t>
      </w:r>
    </w:p>
    <w:p w14:paraId="427D27EB" w14:textId="7F528E8B" w:rsidR="00585761" w:rsidRPr="00DC4995" w:rsidRDefault="00585761" w:rsidP="007677EF">
      <w:pPr>
        <w:pStyle w:val="ListParagraph"/>
        <w:numPr>
          <w:ilvl w:val="0"/>
          <w:numId w:val="36"/>
        </w:numPr>
        <w:overflowPunct w:val="0"/>
        <w:autoSpaceDE w:val="0"/>
        <w:autoSpaceDN w:val="0"/>
        <w:adjustRightInd w:val="0"/>
        <w:textAlignment w:val="baseline"/>
        <w:rPr>
          <w:rFonts w:ascii="Aptos" w:hAnsi="Aptos"/>
          <w:b/>
          <w:bCs/>
          <w:sz w:val="24"/>
          <w:szCs w:val="24"/>
        </w:rPr>
      </w:pPr>
      <w:r>
        <w:rPr>
          <w:rFonts w:ascii="Aptos" w:hAnsi="Aptos" w:cs="Book Antiqua"/>
          <w:b/>
          <w:bCs/>
          <w:color w:val="000000"/>
          <w:sz w:val="24"/>
          <w:szCs w:val="24"/>
        </w:rPr>
        <w:t>Appendix</w:t>
      </w:r>
      <w:r w:rsidRPr="00585761">
        <w:rPr>
          <w:rFonts w:ascii="Aptos" w:hAnsi="Aptos" w:cs="Book Antiqua"/>
          <w:b/>
          <w:bCs/>
          <w:color w:val="000000"/>
          <w:sz w:val="24"/>
          <w:szCs w:val="24"/>
        </w:rPr>
        <w:t xml:space="preserve"> </w:t>
      </w:r>
      <w:r w:rsidRPr="00DC4995">
        <w:rPr>
          <w:rFonts w:ascii="Aptos" w:hAnsi="Aptos" w:cs="Book Antiqua"/>
          <w:b/>
          <w:bCs/>
          <w:color w:val="000000"/>
          <w:sz w:val="24"/>
          <w:szCs w:val="24"/>
        </w:rPr>
        <w:t xml:space="preserve">A, Violations </w:t>
      </w:r>
      <w:proofErr w:type="gramStart"/>
      <w:r w:rsidRPr="00DC4995">
        <w:rPr>
          <w:rFonts w:ascii="Aptos" w:hAnsi="Aptos" w:cs="Book Antiqua"/>
          <w:b/>
          <w:bCs/>
          <w:color w:val="000000"/>
          <w:sz w:val="24"/>
          <w:szCs w:val="24"/>
        </w:rPr>
        <w:t>For</w:t>
      </w:r>
      <w:proofErr w:type="gramEnd"/>
      <w:r w:rsidRPr="00DC4995">
        <w:rPr>
          <w:rFonts w:ascii="Aptos" w:hAnsi="Aptos" w:cs="Book Antiqua"/>
          <w:b/>
          <w:bCs/>
          <w:color w:val="000000"/>
          <w:sz w:val="24"/>
          <w:szCs w:val="24"/>
        </w:rPr>
        <w:t xml:space="preserve"> Which Citation May be Issued </w:t>
      </w:r>
      <w:r>
        <w:rPr>
          <w:rFonts w:ascii="Aptos" w:hAnsi="Aptos" w:cs="Book Antiqua"/>
          <w:b/>
          <w:bCs/>
          <w:color w:val="000000"/>
          <w:sz w:val="24"/>
          <w:szCs w:val="24"/>
        </w:rPr>
        <w:t>[</w:t>
      </w:r>
      <w:r w:rsidRPr="00DC4995">
        <w:rPr>
          <w:rFonts w:ascii="Aptos" w:hAnsi="Aptos" w:cs="Book Antiqua"/>
          <w:b/>
          <w:bCs/>
          <w:color w:val="000000"/>
          <w:sz w:val="24"/>
          <w:szCs w:val="24"/>
        </w:rPr>
        <w:t>Amend</w:t>
      </w:r>
      <w:r>
        <w:rPr>
          <w:rFonts w:ascii="Aptos" w:hAnsi="Aptos" w:cs="Book Antiqua"/>
          <w:b/>
          <w:bCs/>
          <w:color w:val="000000"/>
          <w:sz w:val="24"/>
          <w:szCs w:val="24"/>
        </w:rPr>
        <w:t>]</w:t>
      </w:r>
    </w:p>
    <w:p w14:paraId="2F65C319" w14:textId="77777777" w:rsidR="00585761" w:rsidRPr="00DC4995" w:rsidRDefault="00585761" w:rsidP="007677EF">
      <w:pPr>
        <w:pStyle w:val="ListParagraph"/>
        <w:overflowPunct w:val="0"/>
        <w:autoSpaceDE w:val="0"/>
        <w:autoSpaceDN w:val="0"/>
        <w:adjustRightInd w:val="0"/>
        <w:textAlignment w:val="baseline"/>
        <w:rPr>
          <w:rFonts w:ascii="Aptos" w:hAnsi="Aptos"/>
          <w:b/>
          <w:bCs/>
          <w:sz w:val="24"/>
          <w:szCs w:val="24"/>
        </w:rPr>
      </w:pPr>
    </w:p>
    <w:p w14:paraId="54534582" w14:textId="5CEB1B24" w:rsidR="00585761" w:rsidRPr="00DC4995" w:rsidRDefault="00585761" w:rsidP="007677EF">
      <w:pPr>
        <w:overflowPunct w:val="0"/>
        <w:autoSpaceDE w:val="0"/>
        <w:autoSpaceDN w:val="0"/>
        <w:adjustRightInd w:val="0"/>
        <w:textAlignment w:val="baseline"/>
        <w:rPr>
          <w:rFonts w:ascii="Aptos" w:hAnsi="Aptos"/>
          <w:sz w:val="24"/>
          <w:szCs w:val="24"/>
        </w:rPr>
      </w:pPr>
      <w:r w:rsidRPr="00DC4995">
        <w:rPr>
          <w:rFonts w:ascii="Aptos" w:hAnsi="Aptos"/>
          <w:b/>
          <w:bCs/>
          <w:sz w:val="24"/>
          <w:szCs w:val="24"/>
        </w:rPr>
        <w:t>TYPE</w:t>
      </w:r>
      <w:r>
        <w:rPr>
          <w:rFonts w:ascii="Aptos" w:hAnsi="Aptos"/>
          <w:b/>
          <w:bCs/>
          <w:sz w:val="24"/>
          <w:szCs w:val="24"/>
        </w:rPr>
        <w:t>S</w:t>
      </w:r>
      <w:r w:rsidRPr="00DC4995">
        <w:rPr>
          <w:rFonts w:ascii="Aptos" w:hAnsi="Aptos"/>
          <w:b/>
          <w:bCs/>
          <w:sz w:val="24"/>
          <w:szCs w:val="24"/>
        </w:rPr>
        <w:t xml:space="preserve"> OF RULE</w:t>
      </w:r>
      <w:r>
        <w:rPr>
          <w:rFonts w:ascii="Aptos" w:hAnsi="Aptos"/>
          <w:b/>
          <w:bCs/>
          <w:sz w:val="24"/>
          <w:szCs w:val="24"/>
        </w:rPr>
        <w:t>S</w:t>
      </w:r>
      <w:r w:rsidRPr="00DC4995">
        <w:rPr>
          <w:rFonts w:ascii="Aptos" w:hAnsi="Aptos"/>
          <w:b/>
          <w:bCs/>
          <w:sz w:val="24"/>
          <w:szCs w:val="24"/>
        </w:rPr>
        <w:t>: Routine Technical</w:t>
      </w:r>
    </w:p>
    <w:p w14:paraId="199E628C" w14:textId="34970B16" w:rsidR="00585761" w:rsidRPr="00DC4995" w:rsidRDefault="00585761" w:rsidP="007677EF">
      <w:pPr>
        <w:overflowPunct w:val="0"/>
        <w:autoSpaceDE w:val="0"/>
        <w:autoSpaceDN w:val="0"/>
        <w:adjustRightInd w:val="0"/>
        <w:spacing w:line="245" w:lineRule="exact"/>
        <w:jc w:val="both"/>
        <w:textAlignment w:val="baseline"/>
        <w:rPr>
          <w:rFonts w:ascii="Aptos" w:hAnsi="Aptos"/>
          <w:color w:val="C00000"/>
          <w:sz w:val="24"/>
          <w:szCs w:val="24"/>
        </w:rPr>
      </w:pPr>
      <w:r w:rsidRPr="00DC4995">
        <w:rPr>
          <w:rFonts w:ascii="Aptos" w:hAnsi="Aptos"/>
          <w:b/>
          <w:bCs/>
          <w:sz w:val="24"/>
          <w:szCs w:val="24"/>
        </w:rPr>
        <w:t>PROPOSAL FILING NUMBER</w:t>
      </w:r>
      <w:r>
        <w:rPr>
          <w:rFonts w:ascii="Aptos" w:hAnsi="Aptos"/>
          <w:b/>
          <w:bCs/>
          <w:sz w:val="24"/>
          <w:szCs w:val="24"/>
        </w:rPr>
        <w:t>S</w:t>
      </w:r>
      <w:r w:rsidRPr="00DC4995">
        <w:rPr>
          <w:rFonts w:ascii="Aptos" w:hAnsi="Aptos"/>
          <w:b/>
          <w:bCs/>
          <w:sz w:val="24"/>
          <w:szCs w:val="24"/>
        </w:rPr>
        <w:t>:</w:t>
      </w:r>
      <w:r>
        <w:rPr>
          <w:rFonts w:ascii="Aptos" w:hAnsi="Aptos"/>
          <w:b/>
          <w:bCs/>
          <w:sz w:val="24"/>
          <w:szCs w:val="24"/>
        </w:rPr>
        <w:t xml:space="preserve"> 2026-P123 (Ch. 1), 2026-P124 (Ch. 20-A), 2026-P125 (Ch. 21), 2026-P126 (Ch. 24), 2026-P127 (Appendix A)</w:t>
      </w:r>
    </w:p>
    <w:p w14:paraId="6C3751EC" w14:textId="0B27F3CA" w:rsidR="00585761" w:rsidRPr="00DC4995" w:rsidRDefault="00585761"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BRIEF SUMMARY:</w:t>
      </w:r>
      <w:r w:rsidRPr="00DC4995">
        <w:rPr>
          <w:rFonts w:ascii="Aptos" w:hAnsi="Aptos"/>
          <w:sz w:val="24"/>
          <w:szCs w:val="24"/>
        </w:rPr>
        <w:t xml:space="preserve"> </w:t>
      </w:r>
      <w:bookmarkStart w:id="14" w:name="_Hlk213059453"/>
      <w:r w:rsidRPr="00DC4995">
        <w:rPr>
          <w:rFonts w:ascii="Aptos" w:hAnsi="Aptos"/>
          <w:sz w:val="24"/>
          <w:szCs w:val="24"/>
        </w:rPr>
        <w:t xml:space="preserve">In December 2025, the Board proposed to update its rules regarding centralized pharmacy services.  After considering the comments submitted and additional information presented by board staff, the Board is proposing new versions of the rule chapters which set forth the requirements when multiple entities work together to perform centralized pharmacy services, which includes all activities, functions, obligations and responsibilities required by Board rules in connection with the processing, filling, refilling, or dispensing of a prescription drug order.   Copies of the proposed rules and the rulemaking forms can be accessed at </w:t>
      </w:r>
      <w:hyperlink r:id="rId8" w:history="1">
        <w:r w:rsidR="00C04941" w:rsidRPr="00216D23">
          <w:rPr>
            <w:rStyle w:val="Hyperlink"/>
            <w:rFonts w:ascii="Aptos" w:hAnsi="Aptos"/>
            <w:sz w:val="24"/>
            <w:szCs w:val="24"/>
          </w:rPr>
          <w:t>https://www.maine.gov/pfr/professionallicensing/professions/board-pharmacy</w:t>
        </w:r>
      </w:hyperlink>
      <w:r w:rsidRPr="00DC4995">
        <w:rPr>
          <w:rFonts w:ascii="Aptos" w:hAnsi="Aptos"/>
          <w:sz w:val="24"/>
          <w:szCs w:val="24"/>
        </w:rPr>
        <w:t>.</w:t>
      </w:r>
      <w:bookmarkEnd w:id="14"/>
    </w:p>
    <w:p w14:paraId="23AB9856" w14:textId="77777777" w:rsidR="00585761" w:rsidRPr="00585761" w:rsidRDefault="00585761" w:rsidP="007677EF">
      <w:pPr>
        <w:overflowPunct w:val="0"/>
        <w:autoSpaceDE w:val="0"/>
        <w:autoSpaceDN w:val="0"/>
        <w:adjustRightInd w:val="0"/>
        <w:ind w:right="360"/>
        <w:textAlignment w:val="baseline"/>
        <w:rPr>
          <w:rFonts w:ascii="Aptos" w:hAnsi="Aptos"/>
          <w:b/>
          <w:bCs/>
          <w:sz w:val="24"/>
          <w:szCs w:val="24"/>
        </w:rPr>
      </w:pPr>
    </w:p>
    <w:p w14:paraId="6ECBBD97" w14:textId="77777777" w:rsidR="00585761" w:rsidRPr="00DC4995" w:rsidRDefault="00585761" w:rsidP="007677EF">
      <w:pPr>
        <w:overflowPunct w:val="0"/>
        <w:autoSpaceDE w:val="0"/>
        <w:autoSpaceDN w:val="0"/>
        <w:adjustRightInd w:val="0"/>
        <w:ind w:right="360"/>
        <w:textAlignment w:val="baseline"/>
        <w:rPr>
          <w:rFonts w:ascii="Aptos" w:hAnsi="Aptos"/>
          <w:b/>
          <w:sz w:val="24"/>
          <w:szCs w:val="24"/>
        </w:rPr>
      </w:pPr>
      <w:r w:rsidRPr="00DC4995">
        <w:rPr>
          <w:rFonts w:ascii="Aptos" w:hAnsi="Aptos"/>
          <w:b/>
          <w:sz w:val="24"/>
          <w:szCs w:val="24"/>
        </w:rPr>
        <w:t>DETAILED SUMMARY:</w:t>
      </w:r>
    </w:p>
    <w:p w14:paraId="19353395" w14:textId="77777777" w:rsidR="00585761" w:rsidRPr="00DC4995" w:rsidRDefault="00585761" w:rsidP="007677EF">
      <w:pPr>
        <w:overflowPunct w:val="0"/>
        <w:autoSpaceDE w:val="0"/>
        <w:autoSpaceDN w:val="0"/>
        <w:adjustRightInd w:val="0"/>
        <w:ind w:right="360"/>
        <w:textAlignment w:val="baseline"/>
        <w:rPr>
          <w:rFonts w:ascii="Aptos" w:hAnsi="Aptos"/>
          <w:sz w:val="24"/>
          <w:szCs w:val="24"/>
        </w:rPr>
      </w:pPr>
    </w:p>
    <w:p w14:paraId="2CE0D770" w14:textId="290899FF" w:rsidR="00585761" w:rsidRPr="00585761" w:rsidRDefault="00585761" w:rsidP="007677EF">
      <w:pPr>
        <w:overflowPunct w:val="0"/>
        <w:autoSpaceDE w:val="0"/>
        <w:autoSpaceDN w:val="0"/>
        <w:adjustRightInd w:val="0"/>
        <w:ind w:right="360"/>
        <w:textAlignment w:val="baseline"/>
        <w:rPr>
          <w:rFonts w:ascii="Aptos" w:hAnsi="Aptos"/>
          <w:b/>
          <w:bCs/>
          <w:sz w:val="24"/>
          <w:szCs w:val="24"/>
        </w:rPr>
      </w:pPr>
      <w:r w:rsidRPr="00DC4995">
        <w:rPr>
          <w:rFonts w:ascii="Aptos" w:hAnsi="Aptos"/>
          <w:sz w:val="24"/>
          <w:szCs w:val="24"/>
        </w:rPr>
        <w:t xml:space="preserve">The proposed rulemaking updates the Board’s rules on centralized pharmacy services.  The proposed changes remove unregistered facilities (as identified in 32 M.R.S. § 13721(1)(D) and Chapter 3 of Board rules), rural health centers and free clinics from the rule on centralized pharmacy services, clarifies that any centralized pharmacy services entity must be licensed by the Board </w:t>
      </w:r>
      <w:r w:rsidRPr="00DC4995">
        <w:rPr>
          <w:rFonts w:ascii="Aptos" w:hAnsi="Aptos"/>
          <w:sz w:val="24"/>
          <w:szCs w:val="24"/>
        </w:rPr>
        <w:lastRenderedPageBreak/>
        <w:t>pursuant to Chapter 8 (including closed-shop pharmacies) or Chapter 11 of Board rules, sets forth the requirements of the policies and procedures manual that must be maintained by each centralized pharmacy services entity performing or contracting for the performance of centralized pharmacy services, provides that a centralized pharmacy services entity may either deliver or mail medications to another centralized pharmacy services entity for final dispensing to the patient or dispense and deliver medications directly to the patient, subject to any restrictions contained in federal laws and regulations, and updates labeling and notice to patients requirements for prescriptions filled through centralized pharmacy services.  The proposed rulemaking adds a definition for “DDA,” the Drug Distributor Accreditation program administered by NABP and removes the outdated term “VAWD” or “Verified-Accredited Wholesale Distributor” program administered by NABP.   The proposed changes to Chapter 20-A include adding pharmacy interns to those licensees who may load finished refill prescriptions into a self-service customer kiosk or remove unclaimed prescriptions from a self-service customer kiosk or open the kiosk, subject to the other requirements set forth in rule.  The proposed changes include corresponding updates to Appendix A, Violations for Which Citation May be Issued, due to the changes to Chapter 21.</w:t>
      </w:r>
    </w:p>
    <w:p w14:paraId="03844263" w14:textId="77777777" w:rsidR="00585761" w:rsidRDefault="00585761" w:rsidP="007677EF">
      <w:pPr>
        <w:overflowPunct w:val="0"/>
        <w:autoSpaceDE w:val="0"/>
        <w:autoSpaceDN w:val="0"/>
        <w:adjustRightInd w:val="0"/>
        <w:ind w:right="360"/>
        <w:textAlignment w:val="baseline"/>
        <w:rPr>
          <w:rFonts w:ascii="Aptos" w:hAnsi="Aptos"/>
          <w:b/>
          <w:bCs/>
          <w:sz w:val="24"/>
          <w:szCs w:val="24"/>
        </w:rPr>
      </w:pPr>
    </w:p>
    <w:p w14:paraId="214ECC5D" w14:textId="516DFCB3" w:rsidR="00585761" w:rsidRPr="00DC4995" w:rsidRDefault="00585761"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PUBLIC HEARING</w:t>
      </w:r>
      <w:r w:rsidRPr="00DC4995">
        <w:rPr>
          <w:rFonts w:ascii="Aptos" w:hAnsi="Aptos"/>
          <w:sz w:val="24"/>
          <w:szCs w:val="24"/>
        </w:rPr>
        <w:t xml:space="preserve">: </w:t>
      </w:r>
      <w:r w:rsidRPr="00DC4995">
        <w:rPr>
          <w:rFonts w:ascii="Aptos" w:hAnsi="Aptos"/>
          <w:color w:val="000000"/>
          <w:sz w:val="24"/>
          <w:szCs w:val="24"/>
          <w:shd w:val="clear" w:color="auto" w:fill="FFFFFF"/>
        </w:rPr>
        <w:t xml:space="preserve">N/A. Pursuant to 5 M.R.S. § 8052(1) and § 8053(7)(A), a hearing may be requested by five (5) interested </w:t>
      </w:r>
      <w:proofErr w:type="gramStart"/>
      <w:r w:rsidRPr="00DC4995">
        <w:rPr>
          <w:rFonts w:ascii="Aptos" w:hAnsi="Aptos"/>
          <w:color w:val="000000"/>
          <w:sz w:val="24"/>
          <w:szCs w:val="24"/>
          <w:shd w:val="clear" w:color="auto" w:fill="FFFFFF"/>
        </w:rPr>
        <w:t>persons</w:t>
      </w:r>
      <w:proofErr w:type="gramEnd"/>
      <w:r w:rsidRPr="00DC4995">
        <w:rPr>
          <w:rFonts w:ascii="Aptos" w:hAnsi="Aptos"/>
          <w:color w:val="000000"/>
          <w:sz w:val="24"/>
          <w:szCs w:val="24"/>
          <w:shd w:val="clear" w:color="auto" w:fill="FFFFFF"/>
        </w:rPr>
        <w:t xml:space="preserve"> by submitting a request in writing to the contact person for this filing.</w:t>
      </w:r>
      <w:r w:rsidRPr="00DC4995">
        <w:rPr>
          <w:rFonts w:ascii="Aptos" w:hAnsi="Aptos"/>
          <w:sz w:val="24"/>
          <w:szCs w:val="24"/>
        </w:rPr>
        <w:t xml:space="preserve"> </w:t>
      </w:r>
    </w:p>
    <w:p w14:paraId="6702C88D" w14:textId="7CD75145" w:rsidR="00585761" w:rsidRPr="00DC4995" w:rsidRDefault="00585761"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COMMENT DEADLINE</w:t>
      </w:r>
      <w:r w:rsidRPr="00DC4995">
        <w:rPr>
          <w:rFonts w:ascii="Aptos" w:hAnsi="Aptos"/>
          <w:sz w:val="24"/>
          <w:szCs w:val="24"/>
        </w:rPr>
        <w:t xml:space="preserve">: </w:t>
      </w:r>
      <w:r w:rsidRPr="00DC4995">
        <w:rPr>
          <w:rFonts w:ascii="Aptos" w:hAnsi="Aptos"/>
          <w:color w:val="000000"/>
          <w:sz w:val="24"/>
          <w:szCs w:val="24"/>
          <w:shd w:val="clear" w:color="auto" w:fill="FFFFFF"/>
        </w:rPr>
        <w:t>Monday, June 22,</w:t>
      </w:r>
      <w:r w:rsidRPr="00DC4995">
        <w:rPr>
          <w:rFonts w:ascii="Aptos" w:hAnsi="Aptos" w:cs="Segoe UI"/>
          <w:color w:val="000000"/>
          <w:sz w:val="24"/>
          <w:szCs w:val="24"/>
          <w:shd w:val="clear" w:color="auto" w:fill="FFFFFF"/>
        </w:rPr>
        <w:t xml:space="preserve"> </w:t>
      </w:r>
      <w:proofErr w:type="gramStart"/>
      <w:r w:rsidRPr="00DC4995">
        <w:rPr>
          <w:rFonts w:ascii="Aptos" w:hAnsi="Aptos" w:cs="Segoe UI"/>
          <w:color w:val="000000"/>
          <w:sz w:val="24"/>
          <w:szCs w:val="24"/>
          <w:shd w:val="clear" w:color="auto" w:fill="FFFFFF"/>
        </w:rPr>
        <w:t>2026</w:t>
      </w:r>
      <w:proofErr w:type="gramEnd"/>
      <w:r w:rsidRPr="00DC4995">
        <w:rPr>
          <w:rFonts w:ascii="Aptos" w:hAnsi="Aptos" w:cs="Segoe UI"/>
          <w:color w:val="000000"/>
          <w:sz w:val="24"/>
          <w:szCs w:val="24"/>
          <w:shd w:val="clear" w:color="auto" w:fill="FFFFFF"/>
        </w:rPr>
        <w:t xml:space="preserve"> by 5:00 p.m. EST.  Comments may be submitted in writing:  (1) by e-mail to Kristin Racine at </w:t>
      </w:r>
      <w:hyperlink r:id="rId9" w:tgtFrame="_blank" w:history="1">
        <w:r w:rsidRPr="00DC4995">
          <w:rPr>
            <w:rFonts w:ascii="Aptos" w:hAnsi="Aptos" w:cs="Segoe UI"/>
            <w:color w:val="0000FF"/>
            <w:sz w:val="24"/>
            <w:szCs w:val="24"/>
            <w:u w:val="single"/>
            <w:shd w:val="clear" w:color="auto" w:fill="FFFFFF"/>
          </w:rPr>
          <w:t>kristin.racine@maine.gov</w:t>
        </w:r>
      </w:hyperlink>
      <w:r w:rsidRPr="00DC4995">
        <w:rPr>
          <w:rFonts w:ascii="Aptos" w:hAnsi="Aptos" w:cs="Segoe UI"/>
          <w:color w:val="000000"/>
          <w:sz w:val="24"/>
          <w:szCs w:val="24"/>
          <w:shd w:val="clear" w:color="auto" w:fill="FFFFFF"/>
        </w:rPr>
        <w:t xml:space="preserve"> or (2) by mail to the Maine Board of Pharmacy, 35 State House Station, Augusta, ME 04333-0035. </w:t>
      </w:r>
    </w:p>
    <w:p w14:paraId="70D4AEF9" w14:textId="6EFD06A2" w:rsidR="00585761" w:rsidRPr="00DC4995" w:rsidRDefault="00585761" w:rsidP="007677EF">
      <w:pPr>
        <w:overflowPunct w:val="0"/>
        <w:autoSpaceDE w:val="0"/>
        <w:autoSpaceDN w:val="0"/>
        <w:adjustRightInd w:val="0"/>
        <w:textAlignment w:val="baseline"/>
        <w:rPr>
          <w:rFonts w:ascii="Aptos" w:hAnsi="Aptos"/>
          <w:b/>
          <w:bCs/>
          <w:sz w:val="24"/>
          <w:szCs w:val="24"/>
        </w:rPr>
      </w:pPr>
      <w:r w:rsidRPr="00DC4995">
        <w:rPr>
          <w:rFonts w:ascii="Aptos" w:hAnsi="Aptos"/>
          <w:b/>
          <w:bCs/>
          <w:sz w:val="24"/>
          <w:szCs w:val="24"/>
        </w:rPr>
        <w:t xml:space="preserve">CONTACT PERSON FOR THIS FILING: </w:t>
      </w:r>
    </w:p>
    <w:p w14:paraId="2A4979EC" w14:textId="77777777" w:rsidR="00585761" w:rsidRPr="00DC4995" w:rsidRDefault="00585761"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Penny Vaillancourt, Director, Office of Professional and Occupational Regulation</w:t>
      </w:r>
    </w:p>
    <w:p w14:paraId="5FD72920" w14:textId="77777777" w:rsidR="00585761" w:rsidRPr="00DC4995" w:rsidRDefault="00585761"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35 State House Station, Augusta, ME 04333-0035</w:t>
      </w:r>
    </w:p>
    <w:p w14:paraId="5C519B06" w14:textId="77777777" w:rsidR="00585761" w:rsidRPr="00DC4995" w:rsidRDefault="00585761"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207-441-7153</w:t>
      </w:r>
    </w:p>
    <w:p w14:paraId="41B50C52" w14:textId="77777777" w:rsidR="00585761" w:rsidRPr="00DC4995" w:rsidRDefault="00585761"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207-624-8637</w:t>
      </w:r>
    </w:p>
    <w:p w14:paraId="59A68925" w14:textId="77777777" w:rsidR="00585761" w:rsidRPr="00DC4995" w:rsidRDefault="00585761"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TTY users call Maine Relay 711</w:t>
      </w:r>
    </w:p>
    <w:p w14:paraId="64E824BC" w14:textId="7CCAA829" w:rsidR="00585761" w:rsidRPr="00DC4995" w:rsidRDefault="00585761" w:rsidP="007677EF">
      <w:pPr>
        <w:overflowPunct w:val="0"/>
        <w:autoSpaceDE w:val="0"/>
        <w:autoSpaceDN w:val="0"/>
        <w:adjustRightInd w:val="0"/>
        <w:textAlignment w:val="baseline"/>
        <w:rPr>
          <w:rFonts w:ascii="Aptos" w:hAnsi="Aptos"/>
          <w:sz w:val="24"/>
          <w:szCs w:val="24"/>
        </w:rPr>
      </w:pPr>
      <w:hyperlink r:id="rId10" w:history="1">
        <w:r w:rsidRPr="00DC4995">
          <w:rPr>
            <w:rStyle w:val="Hyperlink"/>
            <w:rFonts w:ascii="Aptos" w:hAnsi="Aptos"/>
          </w:rPr>
          <w:t>Penny.Vaillancourt@maine.gov</w:t>
        </w:r>
      </w:hyperlink>
      <w:r>
        <w:rPr>
          <w:rFonts w:ascii="Aptos" w:hAnsi="Aptos"/>
          <w:sz w:val="24"/>
          <w:szCs w:val="24"/>
        </w:rPr>
        <w:t xml:space="preserve"> </w:t>
      </w:r>
    </w:p>
    <w:p w14:paraId="38D62766" w14:textId="77777777" w:rsidR="00585761" w:rsidRPr="00DC4995" w:rsidRDefault="00585761" w:rsidP="007677EF">
      <w:pPr>
        <w:overflowPunct w:val="0"/>
        <w:autoSpaceDE w:val="0"/>
        <w:autoSpaceDN w:val="0"/>
        <w:adjustRightInd w:val="0"/>
        <w:textAlignment w:val="baseline"/>
        <w:rPr>
          <w:rFonts w:ascii="Aptos" w:hAnsi="Aptos"/>
          <w:sz w:val="24"/>
          <w:szCs w:val="24"/>
        </w:rPr>
      </w:pPr>
      <w:r w:rsidRPr="00DC4995">
        <w:rPr>
          <w:rFonts w:ascii="Aptos" w:hAnsi="Aptos"/>
          <w:b/>
          <w:bCs/>
          <w:sz w:val="24"/>
          <w:szCs w:val="24"/>
        </w:rPr>
        <w:t>CONTACT PERSON FOR SMALL BUSINESS IMPACT STATEMENT</w:t>
      </w:r>
      <w:r w:rsidRPr="00DC4995">
        <w:rPr>
          <w:rFonts w:ascii="Aptos" w:hAnsi="Aptos"/>
          <w:sz w:val="24"/>
          <w:szCs w:val="24"/>
        </w:rPr>
        <w:t xml:space="preserve"> </w:t>
      </w:r>
      <w:r w:rsidRPr="00DC4995">
        <w:rPr>
          <w:rFonts w:ascii="Aptos" w:hAnsi="Aptos"/>
          <w:i/>
          <w:color w:val="C00000"/>
          <w:sz w:val="24"/>
          <w:szCs w:val="24"/>
        </w:rPr>
        <w:t>(if different)</w:t>
      </w:r>
      <w:r w:rsidRPr="00DC4995">
        <w:rPr>
          <w:rFonts w:ascii="Aptos" w:hAnsi="Aptos"/>
          <w:b/>
          <w:bCs/>
          <w:sz w:val="24"/>
          <w:szCs w:val="24"/>
        </w:rPr>
        <w:t>:</w:t>
      </w:r>
      <w:r w:rsidRPr="00DC4995">
        <w:rPr>
          <w:rFonts w:ascii="Aptos" w:hAnsi="Aptos"/>
          <w:sz w:val="24"/>
          <w:szCs w:val="24"/>
        </w:rPr>
        <w:t xml:space="preserve"> N/A</w:t>
      </w:r>
    </w:p>
    <w:p w14:paraId="0AB24B80" w14:textId="77777777" w:rsidR="00585761" w:rsidRPr="00DC4995" w:rsidRDefault="00585761" w:rsidP="007677EF">
      <w:pPr>
        <w:overflowPunct w:val="0"/>
        <w:autoSpaceDE w:val="0"/>
        <w:autoSpaceDN w:val="0"/>
        <w:adjustRightInd w:val="0"/>
        <w:ind w:right="972"/>
        <w:textAlignment w:val="baseline"/>
        <w:rPr>
          <w:rFonts w:ascii="Aptos" w:hAnsi="Aptos"/>
          <w:color w:val="000000"/>
          <w:sz w:val="24"/>
          <w:szCs w:val="24"/>
          <w:shd w:val="clear" w:color="auto" w:fill="FFFFFF"/>
        </w:rPr>
      </w:pPr>
      <w:r w:rsidRPr="00DC4995">
        <w:rPr>
          <w:rFonts w:ascii="Aptos" w:hAnsi="Aptos"/>
          <w:b/>
          <w:bCs/>
          <w:color w:val="000000"/>
          <w:sz w:val="24"/>
          <w:szCs w:val="24"/>
          <w:shd w:val="clear" w:color="auto" w:fill="FFFFFF"/>
        </w:rPr>
        <w:t>FINANCIAL IMPACT ON MUNICIPALITIES OR COUNTIES</w:t>
      </w:r>
      <w:r w:rsidRPr="00DC4995">
        <w:rPr>
          <w:rFonts w:ascii="Aptos" w:hAnsi="Aptos"/>
          <w:color w:val="000000"/>
          <w:sz w:val="24"/>
          <w:szCs w:val="24"/>
          <w:shd w:val="clear" w:color="auto" w:fill="FFFFFF"/>
        </w:rPr>
        <w:t xml:space="preserve"> </w:t>
      </w:r>
      <w:r w:rsidRPr="00DC4995">
        <w:rPr>
          <w:rFonts w:ascii="Aptos" w:hAnsi="Aptos"/>
          <w:i/>
          <w:color w:val="C00000"/>
          <w:sz w:val="24"/>
          <w:szCs w:val="24"/>
          <w:shd w:val="clear" w:color="auto" w:fill="FFFFFF"/>
        </w:rPr>
        <w:t>(if any)</w:t>
      </w:r>
      <w:r w:rsidRPr="00DC4995">
        <w:rPr>
          <w:rFonts w:ascii="Aptos" w:hAnsi="Aptos"/>
          <w:b/>
          <w:bCs/>
          <w:color w:val="000000"/>
          <w:sz w:val="24"/>
          <w:szCs w:val="24"/>
          <w:shd w:val="clear" w:color="auto" w:fill="FFFFFF"/>
        </w:rPr>
        <w:t>:</w:t>
      </w:r>
      <w:r w:rsidRPr="00DC4995">
        <w:rPr>
          <w:rFonts w:ascii="Aptos" w:hAnsi="Aptos"/>
          <w:color w:val="000000"/>
          <w:sz w:val="24"/>
          <w:szCs w:val="24"/>
          <w:shd w:val="clear" w:color="auto" w:fill="FFFFFF"/>
        </w:rPr>
        <w:t> </w:t>
      </w:r>
      <w:bookmarkStart w:id="15" w:name="_Hlk213059925"/>
      <w:r w:rsidRPr="00DC4995">
        <w:rPr>
          <w:rFonts w:ascii="Aptos" w:hAnsi="Aptos"/>
          <w:sz w:val="24"/>
          <w:szCs w:val="24"/>
        </w:rPr>
        <w:t>N/A</w:t>
      </w:r>
      <w:bookmarkEnd w:id="15"/>
    </w:p>
    <w:p w14:paraId="75072000" w14:textId="77777777" w:rsidR="00585761" w:rsidRPr="00DC4995" w:rsidRDefault="00585761"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STATUTORY AUTHORITY FOR THIS RULE:</w:t>
      </w:r>
      <w:r w:rsidRPr="00DC4995">
        <w:rPr>
          <w:rFonts w:ascii="Aptos" w:hAnsi="Aptos"/>
          <w:sz w:val="24"/>
          <w:szCs w:val="24"/>
        </w:rPr>
        <w:t xml:space="preserve"> 32 M.R.S. §§ 13720, 13721, 13722, 13723, 13751(3), 13784, 13785, 13794</w:t>
      </w:r>
    </w:p>
    <w:p w14:paraId="2D638A2D" w14:textId="77777777" w:rsidR="00585761" w:rsidRPr="00DC4995" w:rsidRDefault="00585761"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SUBSTANTIVE STATE OR FEDERAL LAW BEING IMPLEMENTED</w:t>
      </w:r>
      <w:r w:rsidRPr="00DC4995">
        <w:rPr>
          <w:rFonts w:ascii="Aptos" w:hAnsi="Aptos"/>
          <w:sz w:val="24"/>
          <w:szCs w:val="24"/>
        </w:rPr>
        <w:t xml:space="preserve"> </w:t>
      </w:r>
      <w:r w:rsidRPr="00DC4995">
        <w:rPr>
          <w:rFonts w:ascii="Aptos" w:hAnsi="Aptos"/>
          <w:i/>
          <w:color w:val="C00000"/>
          <w:sz w:val="24"/>
          <w:szCs w:val="24"/>
        </w:rPr>
        <w:t>(if different)</w:t>
      </w:r>
      <w:r w:rsidRPr="00DC4995">
        <w:rPr>
          <w:rFonts w:ascii="Aptos" w:hAnsi="Aptos"/>
          <w:b/>
          <w:bCs/>
          <w:sz w:val="24"/>
          <w:szCs w:val="24"/>
        </w:rPr>
        <w:t>:</w:t>
      </w:r>
      <w:r w:rsidRPr="00DC4995">
        <w:rPr>
          <w:rFonts w:ascii="Aptos" w:hAnsi="Aptos"/>
          <w:sz w:val="24"/>
          <w:szCs w:val="24"/>
        </w:rPr>
        <w:t xml:space="preserve"> N/A</w:t>
      </w:r>
    </w:p>
    <w:p w14:paraId="5EB8A2A8" w14:textId="77777777" w:rsidR="00585761" w:rsidRPr="00DC4995" w:rsidRDefault="00585761"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AGENCY WEBSITE:</w:t>
      </w:r>
      <w:r w:rsidRPr="00DC4995">
        <w:rPr>
          <w:rFonts w:ascii="Aptos" w:hAnsi="Aptos"/>
          <w:sz w:val="24"/>
          <w:szCs w:val="24"/>
        </w:rPr>
        <w:t xml:space="preserve"> </w:t>
      </w:r>
      <w:hyperlink r:id="rId11" w:history="1">
        <w:r w:rsidRPr="00DC4995">
          <w:rPr>
            <w:rFonts w:ascii="Aptos" w:hAnsi="Aptos"/>
            <w:color w:val="0000FF"/>
            <w:sz w:val="24"/>
            <w:szCs w:val="24"/>
            <w:u w:val="single"/>
          </w:rPr>
          <w:t>https://www.maine.gov/pfr/professionallicensing/professions/board-pharmacy</w:t>
        </w:r>
      </w:hyperlink>
    </w:p>
    <w:p w14:paraId="3A27B7CB" w14:textId="6C44FDB7" w:rsidR="00585761" w:rsidRPr="00DC4995" w:rsidRDefault="00585761" w:rsidP="007677EF">
      <w:pPr>
        <w:ind w:right="4"/>
        <w:rPr>
          <w:rFonts w:ascii="Aptos" w:hAnsi="Aptos"/>
          <w:b/>
          <w:bCs/>
          <w:sz w:val="24"/>
          <w:szCs w:val="24"/>
        </w:rPr>
      </w:pPr>
      <w:r w:rsidRPr="00DC4995">
        <w:rPr>
          <w:rFonts w:ascii="Aptos" w:hAnsi="Aptos"/>
          <w:b/>
          <w:bCs/>
          <w:sz w:val="24"/>
          <w:szCs w:val="24"/>
        </w:rPr>
        <w:t>EMAIL ADDRESS FOR OVERALL AGENCY RULEMAKING LIAISON:</w:t>
      </w:r>
      <w:r w:rsidRPr="00DC4995">
        <w:rPr>
          <w:rFonts w:ascii="Aptos" w:hAnsi="Aptos"/>
          <w:sz w:val="24"/>
          <w:szCs w:val="24"/>
        </w:rPr>
        <w:t xml:space="preserve"> </w:t>
      </w:r>
      <w:hyperlink r:id="rId12" w:history="1">
        <w:r w:rsidRPr="00DC4995">
          <w:rPr>
            <w:rFonts w:ascii="Aptos" w:hAnsi="Aptos"/>
            <w:color w:val="0000FF"/>
            <w:sz w:val="24"/>
            <w:szCs w:val="24"/>
            <w:u w:val="single"/>
          </w:rPr>
          <w:t>Penny.Vaillancourt@maine.gov</w:t>
        </w:r>
      </w:hyperlink>
    </w:p>
    <w:p w14:paraId="26A89B3E" w14:textId="77777777" w:rsidR="00585761" w:rsidRDefault="00585761" w:rsidP="007677EF">
      <w:pPr>
        <w:pBdr>
          <w:bottom w:val="single" w:sz="4" w:space="1" w:color="auto"/>
        </w:pBdr>
        <w:ind w:right="4"/>
        <w:rPr>
          <w:rFonts w:ascii="Book Antiqua" w:hAnsi="Book Antiqua"/>
          <w:b/>
          <w:bCs/>
          <w:sz w:val="24"/>
          <w:szCs w:val="24"/>
        </w:rPr>
      </w:pPr>
    </w:p>
    <w:p w14:paraId="3EB1FC51" w14:textId="77777777" w:rsidR="00456414" w:rsidRPr="00DC4995" w:rsidRDefault="00456414" w:rsidP="007677EF">
      <w:pPr>
        <w:ind w:right="4"/>
        <w:rPr>
          <w:rFonts w:ascii="Aptos" w:hAnsi="Aptos"/>
          <w:b/>
          <w:bCs/>
          <w:sz w:val="24"/>
          <w:szCs w:val="24"/>
        </w:rPr>
      </w:pPr>
    </w:p>
    <w:p w14:paraId="49F0D58C" w14:textId="77777777" w:rsidR="00456414" w:rsidRPr="00DC4995" w:rsidRDefault="00456414" w:rsidP="007677EF">
      <w:pPr>
        <w:pStyle w:val="H1"/>
        <w:rPr>
          <w:rFonts w:ascii="Aptos" w:hAnsi="Aptos"/>
        </w:rPr>
      </w:pPr>
      <w:bookmarkStart w:id="16" w:name="_Hlk229581664"/>
      <w:r w:rsidRPr="00DC4995">
        <w:rPr>
          <w:rFonts w:ascii="Aptos" w:hAnsi="Aptos"/>
        </w:rPr>
        <w:t>AGENCY: Maine Public Employees Retirement System</w:t>
      </w:r>
    </w:p>
    <w:p w14:paraId="373D38D9" w14:textId="62F75F04" w:rsidR="00456414" w:rsidRPr="00DC4995" w:rsidRDefault="00456414" w:rsidP="007677EF">
      <w:pPr>
        <w:overflowPunct w:val="0"/>
        <w:autoSpaceDE w:val="0"/>
        <w:autoSpaceDN w:val="0"/>
        <w:adjustRightInd w:val="0"/>
        <w:ind w:right="360"/>
        <w:textAlignment w:val="baseline"/>
        <w:rPr>
          <w:rFonts w:ascii="Aptos" w:hAnsi="Aptos"/>
          <w:b/>
          <w:bCs/>
          <w:sz w:val="24"/>
          <w:szCs w:val="24"/>
        </w:rPr>
      </w:pPr>
      <w:r w:rsidRPr="00DC4995">
        <w:rPr>
          <w:rFonts w:ascii="Aptos" w:hAnsi="Aptos"/>
          <w:b/>
          <w:bCs/>
          <w:sz w:val="24"/>
          <w:szCs w:val="24"/>
        </w:rPr>
        <w:t>CHAPTER NUMBER AND RULE TITLE: 94-411 C.M.R. Ch. 410, Retirees Returning to Work</w:t>
      </w:r>
    </w:p>
    <w:p w14:paraId="42BAA045"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b/>
          <w:bCs/>
          <w:sz w:val="24"/>
          <w:szCs w:val="24"/>
        </w:rPr>
        <w:t>TYPE OF RULE: Routine Technical</w:t>
      </w:r>
    </w:p>
    <w:p w14:paraId="0CA33CD4" w14:textId="227C3AB3" w:rsidR="00456414" w:rsidRPr="00DC4995" w:rsidRDefault="00456414" w:rsidP="007677EF">
      <w:pPr>
        <w:overflowPunct w:val="0"/>
        <w:autoSpaceDE w:val="0"/>
        <w:autoSpaceDN w:val="0"/>
        <w:adjustRightInd w:val="0"/>
        <w:spacing w:line="245" w:lineRule="exact"/>
        <w:jc w:val="both"/>
        <w:textAlignment w:val="baseline"/>
        <w:rPr>
          <w:rFonts w:ascii="Aptos" w:hAnsi="Aptos"/>
          <w:color w:val="C00000"/>
          <w:sz w:val="24"/>
          <w:szCs w:val="24"/>
        </w:rPr>
      </w:pPr>
      <w:r w:rsidRPr="00DC4995">
        <w:rPr>
          <w:rFonts w:ascii="Aptos" w:hAnsi="Aptos"/>
          <w:b/>
          <w:bCs/>
          <w:sz w:val="24"/>
          <w:szCs w:val="24"/>
        </w:rPr>
        <w:t>PROPOSAL FILING NUMBER: 2026-P128</w:t>
      </w:r>
    </w:p>
    <w:p w14:paraId="6D61489C" w14:textId="77777777"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BRIEF SUMMARY:</w:t>
      </w:r>
      <w:r w:rsidRPr="00DC4995">
        <w:rPr>
          <w:rFonts w:ascii="Aptos" w:hAnsi="Aptos"/>
          <w:sz w:val="24"/>
          <w:szCs w:val="24"/>
        </w:rPr>
        <w:t xml:space="preserve"> This chapter places restrictions on </w:t>
      </w:r>
      <w:proofErr w:type="gramStart"/>
      <w:r w:rsidRPr="00DC4995">
        <w:rPr>
          <w:rFonts w:ascii="Aptos" w:hAnsi="Aptos"/>
          <w:sz w:val="24"/>
          <w:szCs w:val="24"/>
        </w:rPr>
        <w:t>retirees</w:t>
      </w:r>
      <w:proofErr w:type="gramEnd"/>
      <w:r w:rsidRPr="00DC4995">
        <w:rPr>
          <w:rFonts w:ascii="Aptos" w:hAnsi="Aptos"/>
          <w:sz w:val="24"/>
          <w:szCs w:val="24"/>
        </w:rPr>
        <w:t xml:space="preserve"> reemployment while receiving a MainePERS retirement benefit. This proposed repeal and replacement rule narrows  those restrictions to only those otherwise required by law, including only applying restrictions to retirees </w:t>
      </w:r>
      <w:r w:rsidRPr="00DC4995">
        <w:rPr>
          <w:rFonts w:ascii="Aptos" w:hAnsi="Aptos"/>
          <w:sz w:val="24"/>
          <w:szCs w:val="24"/>
        </w:rPr>
        <w:lastRenderedPageBreak/>
        <w:t xml:space="preserve">returning to work with the same employer, incorporates information on early distribution taxes and clarifies the language of the rule. </w:t>
      </w:r>
    </w:p>
    <w:p w14:paraId="482B8055" w14:textId="5308FDB5"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PUBLIC HEARING</w:t>
      </w:r>
      <w:r w:rsidRPr="00DC4995">
        <w:rPr>
          <w:rFonts w:ascii="Aptos" w:hAnsi="Aptos"/>
          <w:sz w:val="24"/>
          <w:szCs w:val="24"/>
        </w:rPr>
        <w:t>: Thursday, June 11, 2026, 1:00 PM, 139 Capitol Street, Augusta, ME</w:t>
      </w:r>
    </w:p>
    <w:p w14:paraId="47E719DD" w14:textId="3719D53C"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COMMENT DEADLINE</w:t>
      </w:r>
      <w:r w:rsidRPr="00DC4995">
        <w:rPr>
          <w:rFonts w:ascii="Aptos" w:hAnsi="Aptos"/>
          <w:sz w:val="24"/>
          <w:szCs w:val="24"/>
        </w:rPr>
        <w:t xml:space="preserve"> : Monday, June 22, 2026, 4:00 PM</w:t>
      </w:r>
    </w:p>
    <w:p w14:paraId="07D81D16" w14:textId="4F600952" w:rsidR="00456414" w:rsidRPr="00DC4995" w:rsidRDefault="00456414" w:rsidP="007677EF">
      <w:pPr>
        <w:overflowPunct w:val="0"/>
        <w:autoSpaceDE w:val="0"/>
        <w:autoSpaceDN w:val="0"/>
        <w:adjustRightInd w:val="0"/>
        <w:textAlignment w:val="baseline"/>
        <w:rPr>
          <w:rFonts w:ascii="Aptos" w:hAnsi="Aptos"/>
          <w:b/>
          <w:bCs/>
          <w:sz w:val="24"/>
          <w:szCs w:val="24"/>
        </w:rPr>
      </w:pPr>
      <w:r w:rsidRPr="00DC4995">
        <w:rPr>
          <w:rFonts w:ascii="Aptos" w:hAnsi="Aptos"/>
          <w:b/>
          <w:bCs/>
          <w:sz w:val="24"/>
          <w:szCs w:val="24"/>
        </w:rPr>
        <w:t xml:space="preserve">CONTACT PERSON FOR THIS FILING: </w:t>
      </w:r>
    </w:p>
    <w:p w14:paraId="08E09AC1"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Bill Brown, Director of Actuarial and Legislative Affairs</w:t>
      </w:r>
    </w:p>
    <w:p w14:paraId="2B9D95B6"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P.O. Box 349, Augusta, ME 04332</w:t>
      </w:r>
    </w:p>
    <w:p w14:paraId="5785386A"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1-800-451-9800 or (207) 512-3100</w:t>
      </w:r>
    </w:p>
    <w:p w14:paraId="2CD2176C"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(207) 512-3101</w:t>
      </w:r>
    </w:p>
    <w:p w14:paraId="12D946B4"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711</w:t>
      </w:r>
    </w:p>
    <w:p w14:paraId="347A3145"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bill.brown@mainepers.org</w:t>
      </w:r>
    </w:p>
    <w:p w14:paraId="4EC101A7"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b/>
          <w:bCs/>
          <w:sz w:val="24"/>
          <w:szCs w:val="24"/>
        </w:rPr>
        <w:t>CONTACT PERSON FOR SMALL BUSINESS IMPACT STATEMENT</w:t>
      </w:r>
      <w:r w:rsidRPr="00DC4995">
        <w:rPr>
          <w:rFonts w:ascii="Aptos" w:hAnsi="Aptos"/>
          <w:sz w:val="24"/>
          <w:szCs w:val="24"/>
        </w:rPr>
        <w:t xml:space="preserve"> </w:t>
      </w:r>
      <w:r w:rsidRPr="00DC4995">
        <w:rPr>
          <w:rFonts w:ascii="Aptos" w:hAnsi="Aptos"/>
          <w:i/>
          <w:color w:val="C00000"/>
          <w:sz w:val="24"/>
          <w:szCs w:val="24"/>
        </w:rPr>
        <w:t>(if different)</w:t>
      </w:r>
      <w:r w:rsidRPr="00DC4995">
        <w:rPr>
          <w:rFonts w:ascii="Aptos" w:hAnsi="Aptos"/>
          <w:b/>
          <w:bCs/>
          <w:sz w:val="24"/>
          <w:szCs w:val="24"/>
        </w:rPr>
        <w:t>:</w:t>
      </w:r>
      <w:r w:rsidRPr="00DC4995">
        <w:rPr>
          <w:rFonts w:ascii="Aptos" w:hAnsi="Aptos"/>
          <w:sz w:val="24"/>
          <w:szCs w:val="24"/>
        </w:rPr>
        <w:t xml:space="preserve"> N/A</w:t>
      </w:r>
    </w:p>
    <w:p w14:paraId="5D69387C" w14:textId="77777777" w:rsidR="00456414" w:rsidRPr="00DC4995" w:rsidRDefault="00456414" w:rsidP="007677EF">
      <w:pPr>
        <w:overflowPunct w:val="0"/>
        <w:autoSpaceDE w:val="0"/>
        <w:autoSpaceDN w:val="0"/>
        <w:adjustRightInd w:val="0"/>
        <w:ind w:right="972"/>
        <w:textAlignment w:val="baseline"/>
        <w:rPr>
          <w:rFonts w:ascii="Aptos" w:hAnsi="Aptos"/>
          <w:color w:val="000000"/>
          <w:sz w:val="24"/>
          <w:szCs w:val="24"/>
          <w:shd w:val="clear" w:color="auto" w:fill="FFFFFF"/>
        </w:rPr>
      </w:pPr>
      <w:r w:rsidRPr="00DC4995">
        <w:rPr>
          <w:rFonts w:ascii="Aptos" w:hAnsi="Aptos"/>
          <w:b/>
          <w:bCs/>
          <w:color w:val="000000"/>
          <w:sz w:val="24"/>
          <w:szCs w:val="24"/>
          <w:shd w:val="clear" w:color="auto" w:fill="FFFFFF"/>
        </w:rPr>
        <w:t>FINANCIAL IMPACT ON MUNICIPALITIES OR COUNTIES</w:t>
      </w:r>
      <w:r w:rsidRPr="00DC4995">
        <w:rPr>
          <w:rFonts w:ascii="Aptos" w:hAnsi="Aptos"/>
          <w:color w:val="000000"/>
          <w:sz w:val="24"/>
          <w:szCs w:val="24"/>
          <w:shd w:val="clear" w:color="auto" w:fill="FFFFFF"/>
        </w:rPr>
        <w:t xml:space="preserve"> </w:t>
      </w:r>
      <w:r w:rsidRPr="00DC4995">
        <w:rPr>
          <w:rFonts w:ascii="Aptos" w:hAnsi="Aptos"/>
          <w:i/>
          <w:color w:val="C00000"/>
          <w:sz w:val="24"/>
          <w:szCs w:val="24"/>
          <w:shd w:val="clear" w:color="auto" w:fill="FFFFFF"/>
        </w:rPr>
        <w:t>(if any)</w:t>
      </w:r>
      <w:r w:rsidRPr="00DC4995">
        <w:rPr>
          <w:rFonts w:ascii="Aptos" w:hAnsi="Aptos"/>
          <w:b/>
          <w:bCs/>
          <w:color w:val="000000"/>
          <w:sz w:val="24"/>
          <w:szCs w:val="24"/>
          <w:shd w:val="clear" w:color="auto" w:fill="FFFFFF"/>
        </w:rPr>
        <w:t>:</w:t>
      </w:r>
      <w:r w:rsidRPr="00DC4995">
        <w:rPr>
          <w:rFonts w:ascii="Aptos" w:hAnsi="Aptos"/>
          <w:color w:val="000000"/>
          <w:sz w:val="24"/>
          <w:szCs w:val="24"/>
          <w:shd w:val="clear" w:color="auto" w:fill="FFFFFF"/>
        </w:rPr>
        <w:t> </w:t>
      </w:r>
      <w:r w:rsidRPr="00DC4995">
        <w:rPr>
          <w:rFonts w:ascii="Aptos" w:hAnsi="Aptos"/>
          <w:sz w:val="24"/>
          <w:szCs w:val="24"/>
        </w:rPr>
        <w:t>There is no anticipated financial impact of this restated rule.</w:t>
      </w:r>
    </w:p>
    <w:p w14:paraId="28A8DE91" w14:textId="77777777"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STATUTORY AUTHORITY FOR THIS RULE:</w:t>
      </w:r>
      <w:r w:rsidRPr="00DC4995">
        <w:rPr>
          <w:rFonts w:ascii="Aptos" w:hAnsi="Aptos"/>
          <w:sz w:val="24"/>
          <w:szCs w:val="24"/>
        </w:rPr>
        <w:t xml:space="preserve"> 5 M.R.S. §§ 17103(4), 17603(9), 18205(9); 18801</w:t>
      </w:r>
    </w:p>
    <w:p w14:paraId="716F1B44" w14:textId="77777777"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SUBSTANTIVE STATE OR FEDERAL LAW BEING IMPLEMENTED</w:t>
      </w:r>
      <w:r w:rsidRPr="00DC4995">
        <w:rPr>
          <w:rFonts w:ascii="Aptos" w:hAnsi="Aptos"/>
          <w:sz w:val="24"/>
          <w:szCs w:val="24"/>
        </w:rPr>
        <w:t xml:space="preserve"> </w:t>
      </w:r>
      <w:r w:rsidRPr="00DC4995">
        <w:rPr>
          <w:rFonts w:ascii="Aptos" w:hAnsi="Aptos"/>
          <w:i/>
          <w:color w:val="C00000"/>
          <w:sz w:val="24"/>
          <w:szCs w:val="24"/>
        </w:rPr>
        <w:t>(if different)</w:t>
      </w:r>
      <w:r w:rsidRPr="00DC4995">
        <w:rPr>
          <w:rFonts w:ascii="Aptos" w:hAnsi="Aptos"/>
          <w:b/>
          <w:bCs/>
          <w:sz w:val="24"/>
          <w:szCs w:val="24"/>
        </w:rPr>
        <w:t>:</w:t>
      </w:r>
      <w:r w:rsidRPr="00DC4995">
        <w:rPr>
          <w:rFonts w:ascii="Aptos" w:hAnsi="Aptos"/>
          <w:sz w:val="24"/>
          <w:szCs w:val="24"/>
        </w:rPr>
        <w:t xml:space="preserve"> N/A</w:t>
      </w:r>
    </w:p>
    <w:p w14:paraId="4E76018E" w14:textId="3D805D1E"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AGENCY WEBSITE:</w:t>
      </w:r>
      <w:r w:rsidRPr="00DC4995">
        <w:rPr>
          <w:rFonts w:ascii="Aptos" w:hAnsi="Aptos"/>
          <w:sz w:val="24"/>
          <w:szCs w:val="24"/>
        </w:rPr>
        <w:t xml:space="preserve"> </w:t>
      </w:r>
      <w:hyperlink r:id="rId13" w:history="1">
        <w:r w:rsidRPr="00DC4995">
          <w:rPr>
            <w:rStyle w:val="Hyperlink"/>
            <w:rFonts w:ascii="Aptos" w:hAnsi="Aptos"/>
            <w:sz w:val="24"/>
            <w:szCs w:val="24"/>
          </w:rPr>
          <w:t>www.mainepers.org</w:t>
        </w:r>
      </w:hyperlink>
      <w:r w:rsidRPr="00DC4995">
        <w:rPr>
          <w:rFonts w:ascii="Aptos" w:hAnsi="Aptos"/>
          <w:sz w:val="24"/>
          <w:szCs w:val="24"/>
        </w:rPr>
        <w:t xml:space="preserve"> </w:t>
      </w:r>
    </w:p>
    <w:p w14:paraId="0F1FC782" w14:textId="33E01CAF" w:rsidR="00456414" w:rsidRPr="00DC4995" w:rsidRDefault="00456414" w:rsidP="007677EF">
      <w:pPr>
        <w:ind w:right="4"/>
        <w:rPr>
          <w:rFonts w:ascii="Aptos" w:hAnsi="Aptos"/>
          <w:b/>
          <w:bCs/>
          <w:sz w:val="24"/>
          <w:szCs w:val="24"/>
        </w:rPr>
      </w:pPr>
      <w:r w:rsidRPr="00DC4995">
        <w:rPr>
          <w:rFonts w:ascii="Aptos" w:hAnsi="Aptos"/>
          <w:b/>
          <w:bCs/>
          <w:sz w:val="24"/>
          <w:szCs w:val="24"/>
        </w:rPr>
        <w:t>EMAIL ADDRESS FOR OVERALL AGENCY RULEMAKING LIAISON:</w:t>
      </w:r>
      <w:r w:rsidRPr="00DC4995">
        <w:rPr>
          <w:rFonts w:ascii="Aptos" w:hAnsi="Aptos"/>
          <w:sz w:val="24"/>
          <w:szCs w:val="24"/>
        </w:rPr>
        <w:t xml:space="preserve"> </w:t>
      </w:r>
      <w:hyperlink r:id="rId14" w:history="1">
        <w:r w:rsidRPr="00DC4995">
          <w:rPr>
            <w:rStyle w:val="Hyperlink"/>
            <w:rFonts w:ascii="Aptos" w:hAnsi="Aptos"/>
            <w:sz w:val="24"/>
            <w:szCs w:val="24"/>
          </w:rPr>
          <w:t>rulemaking@mainepers.org</w:t>
        </w:r>
      </w:hyperlink>
      <w:r w:rsidRPr="00DC4995">
        <w:rPr>
          <w:rFonts w:ascii="Aptos" w:hAnsi="Aptos"/>
          <w:sz w:val="24"/>
          <w:szCs w:val="24"/>
        </w:rPr>
        <w:t xml:space="preserve"> </w:t>
      </w:r>
    </w:p>
    <w:p w14:paraId="236DCFC9" w14:textId="77777777" w:rsidR="00456414" w:rsidRPr="00DC4995" w:rsidRDefault="00456414" w:rsidP="007677EF">
      <w:pPr>
        <w:pBdr>
          <w:bottom w:val="single" w:sz="4" w:space="1" w:color="auto"/>
        </w:pBdr>
        <w:ind w:right="4"/>
        <w:rPr>
          <w:rFonts w:ascii="Aptos" w:hAnsi="Aptos"/>
          <w:b/>
          <w:bCs/>
          <w:sz w:val="24"/>
          <w:szCs w:val="24"/>
        </w:rPr>
      </w:pPr>
    </w:p>
    <w:p w14:paraId="4818A2B0" w14:textId="77777777" w:rsidR="00456414" w:rsidRPr="00DC4995" w:rsidRDefault="00456414" w:rsidP="007677EF">
      <w:pPr>
        <w:ind w:right="4"/>
        <w:rPr>
          <w:rFonts w:ascii="Aptos" w:hAnsi="Aptos"/>
          <w:b/>
          <w:bCs/>
          <w:sz w:val="24"/>
          <w:szCs w:val="24"/>
        </w:rPr>
      </w:pPr>
    </w:p>
    <w:p w14:paraId="3D6ABE4F" w14:textId="77777777" w:rsidR="00456414" w:rsidRPr="00DC4995" w:rsidRDefault="00456414" w:rsidP="007677EF">
      <w:pPr>
        <w:pStyle w:val="H1"/>
        <w:rPr>
          <w:rFonts w:ascii="Aptos" w:hAnsi="Aptos"/>
        </w:rPr>
      </w:pPr>
      <w:r w:rsidRPr="00DC4995">
        <w:rPr>
          <w:rFonts w:ascii="Aptos" w:hAnsi="Aptos"/>
        </w:rPr>
        <w:t>AGENCY: Maine Public Employees Retirement System</w:t>
      </w:r>
    </w:p>
    <w:p w14:paraId="4313BC4F" w14:textId="6A7D96FD" w:rsidR="00456414" w:rsidRPr="00DC4995" w:rsidRDefault="00456414" w:rsidP="007677EF">
      <w:pPr>
        <w:overflowPunct w:val="0"/>
        <w:autoSpaceDE w:val="0"/>
        <w:autoSpaceDN w:val="0"/>
        <w:adjustRightInd w:val="0"/>
        <w:ind w:right="360"/>
        <w:textAlignment w:val="baseline"/>
        <w:rPr>
          <w:rFonts w:ascii="Aptos" w:hAnsi="Aptos"/>
          <w:b/>
          <w:bCs/>
          <w:sz w:val="24"/>
          <w:szCs w:val="24"/>
        </w:rPr>
      </w:pPr>
      <w:r w:rsidRPr="00DC4995">
        <w:rPr>
          <w:rFonts w:ascii="Aptos" w:hAnsi="Aptos"/>
          <w:b/>
          <w:bCs/>
          <w:sz w:val="24"/>
          <w:szCs w:val="24"/>
        </w:rPr>
        <w:t>CHAPTER NUMBER AND RULE TITLE: 94-411 C.M.R. Ch. 602, Procedures for Contract Awards</w:t>
      </w:r>
    </w:p>
    <w:p w14:paraId="672BF3D8"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b/>
          <w:bCs/>
          <w:sz w:val="24"/>
          <w:szCs w:val="24"/>
        </w:rPr>
        <w:t>TYPE OF RULE: Routine Technical</w:t>
      </w:r>
    </w:p>
    <w:p w14:paraId="1C369ACF" w14:textId="355E829F" w:rsidR="00456414" w:rsidRPr="00DC4995" w:rsidRDefault="00456414" w:rsidP="007677EF">
      <w:pPr>
        <w:overflowPunct w:val="0"/>
        <w:autoSpaceDE w:val="0"/>
        <w:autoSpaceDN w:val="0"/>
        <w:adjustRightInd w:val="0"/>
        <w:spacing w:line="245" w:lineRule="exact"/>
        <w:jc w:val="both"/>
        <w:textAlignment w:val="baseline"/>
        <w:rPr>
          <w:rFonts w:ascii="Aptos" w:hAnsi="Aptos"/>
          <w:color w:val="C00000"/>
          <w:sz w:val="24"/>
          <w:szCs w:val="24"/>
        </w:rPr>
      </w:pPr>
      <w:r w:rsidRPr="00DC4995">
        <w:rPr>
          <w:rFonts w:ascii="Aptos" w:hAnsi="Aptos"/>
          <w:b/>
          <w:bCs/>
          <w:sz w:val="24"/>
          <w:szCs w:val="24"/>
        </w:rPr>
        <w:t>PROPOSAL FILING NUMBER: 2026-P129</w:t>
      </w:r>
    </w:p>
    <w:p w14:paraId="75DDBBE8" w14:textId="77777777"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BRIEF SUMMARY:</w:t>
      </w:r>
      <w:r w:rsidRPr="00DC4995">
        <w:rPr>
          <w:rFonts w:ascii="Aptos" w:hAnsi="Aptos"/>
          <w:sz w:val="24"/>
          <w:szCs w:val="24"/>
        </w:rPr>
        <w:t xml:space="preserve"> This Chapter outlines the procedure that may be used in selecting a contractor to provide deliverables to MainePERS. The proposed amended rule provides clarifications about the applicability of the rule, conforms to updated practices and updates language for clarity and accuracy.</w:t>
      </w:r>
    </w:p>
    <w:p w14:paraId="567EA2C6" w14:textId="04B6F57A"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PUBLIC HEARING</w:t>
      </w:r>
      <w:r w:rsidRPr="00DC4995">
        <w:rPr>
          <w:rFonts w:ascii="Aptos" w:hAnsi="Aptos"/>
          <w:sz w:val="24"/>
          <w:szCs w:val="24"/>
        </w:rPr>
        <w:t>: Thursday, June 11, 2026, 1:00 PM, 139 Capitol Street, Augusta, ME</w:t>
      </w:r>
    </w:p>
    <w:p w14:paraId="53376A8F" w14:textId="64F87CD1"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COMMENT DEADLINE</w:t>
      </w:r>
      <w:r w:rsidRPr="00DC4995">
        <w:rPr>
          <w:rFonts w:ascii="Aptos" w:hAnsi="Aptos"/>
          <w:sz w:val="24"/>
          <w:szCs w:val="24"/>
        </w:rPr>
        <w:t>: Monday, June 22, 2026, 4:00 PM</w:t>
      </w:r>
    </w:p>
    <w:p w14:paraId="0FFFC79E" w14:textId="33785EB7" w:rsidR="00456414" w:rsidRPr="00DC4995" w:rsidRDefault="00456414" w:rsidP="007677EF">
      <w:pPr>
        <w:overflowPunct w:val="0"/>
        <w:autoSpaceDE w:val="0"/>
        <w:autoSpaceDN w:val="0"/>
        <w:adjustRightInd w:val="0"/>
        <w:textAlignment w:val="baseline"/>
        <w:rPr>
          <w:rFonts w:ascii="Aptos" w:hAnsi="Aptos"/>
          <w:b/>
          <w:bCs/>
          <w:sz w:val="24"/>
          <w:szCs w:val="24"/>
        </w:rPr>
      </w:pPr>
      <w:r w:rsidRPr="00DC4995">
        <w:rPr>
          <w:rFonts w:ascii="Aptos" w:hAnsi="Aptos"/>
          <w:b/>
          <w:bCs/>
          <w:sz w:val="24"/>
          <w:szCs w:val="24"/>
        </w:rPr>
        <w:t xml:space="preserve">CONTACT PERSON FOR THIS FILING: </w:t>
      </w:r>
    </w:p>
    <w:p w14:paraId="6299BFCE"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Bill Brown, Director of Actuarial and Legislative Affairs</w:t>
      </w:r>
    </w:p>
    <w:p w14:paraId="3F601FA6"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P.O. Box 349, Augusta, ME 04332</w:t>
      </w:r>
    </w:p>
    <w:p w14:paraId="65AAE6AA"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1-800-451-9800 or (207) 512-3100</w:t>
      </w:r>
    </w:p>
    <w:p w14:paraId="685FECE9"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(207) 512-3101</w:t>
      </w:r>
    </w:p>
    <w:p w14:paraId="431088BA"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711</w:t>
      </w:r>
    </w:p>
    <w:p w14:paraId="6C5A187E" w14:textId="0E58A47B" w:rsidR="00456414" w:rsidRPr="00DC4995" w:rsidRDefault="00456414" w:rsidP="007677EF">
      <w:pPr>
        <w:overflowPunct w:val="0"/>
        <w:autoSpaceDE w:val="0"/>
        <w:autoSpaceDN w:val="0"/>
        <w:adjustRightInd w:val="0"/>
        <w:textAlignment w:val="baseline"/>
        <w:rPr>
          <w:rFonts w:ascii="Aptos" w:hAnsi="Aptos"/>
          <w:sz w:val="24"/>
          <w:szCs w:val="24"/>
        </w:rPr>
      </w:pPr>
      <w:hyperlink r:id="rId15" w:history="1">
        <w:r w:rsidRPr="00DC4995">
          <w:rPr>
            <w:rStyle w:val="Hyperlink"/>
            <w:rFonts w:ascii="Aptos" w:hAnsi="Aptos"/>
            <w:sz w:val="24"/>
            <w:szCs w:val="24"/>
          </w:rPr>
          <w:t>bill.brown@mainepers.org</w:t>
        </w:r>
      </w:hyperlink>
      <w:r w:rsidRPr="00DC4995">
        <w:rPr>
          <w:rFonts w:ascii="Aptos" w:hAnsi="Aptos"/>
          <w:sz w:val="24"/>
          <w:szCs w:val="24"/>
        </w:rPr>
        <w:t xml:space="preserve"> </w:t>
      </w:r>
    </w:p>
    <w:p w14:paraId="576A7A34"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b/>
          <w:bCs/>
          <w:sz w:val="24"/>
          <w:szCs w:val="24"/>
        </w:rPr>
        <w:t>CONTACT PERSON FOR SMALL BUSINESS IMPACT STATEMENT</w:t>
      </w:r>
      <w:r w:rsidRPr="00DC4995">
        <w:rPr>
          <w:rFonts w:ascii="Aptos" w:hAnsi="Aptos"/>
          <w:sz w:val="24"/>
          <w:szCs w:val="24"/>
        </w:rPr>
        <w:t xml:space="preserve"> </w:t>
      </w:r>
      <w:r w:rsidRPr="00DC4995">
        <w:rPr>
          <w:rFonts w:ascii="Aptos" w:hAnsi="Aptos"/>
          <w:i/>
          <w:color w:val="C00000"/>
          <w:sz w:val="24"/>
          <w:szCs w:val="24"/>
        </w:rPr>
        <w:t>(if different)</w:t>
      </w:r>
      <w:r w:rsidRPr="00DC4995">
        <w:rPr>
          <w:rFonts w:ascii="Aptos" w:hAnsi="Aptos"/>
          <w:b/>
          <w:bCs/>
          <w:sz w:val="24"/>
          <w:szCs w:val="24"/>
        </w:rPr>
        <w:t>:</w:t>
      </w:r>
      <w:r w:rsidRPr="00DC4995">
        <w:rPr>
          <w:rFonts w:ascii="Aptos" w:hAnsi="Aptos"/>
          <w:sz w:val="24"/>
          <w:szCs w:val="24"/>
        </w:rPr>
        <w:t xml:space="preserve"> N/A</w:t>
      </w:r>
    </w:p>
    <w:p w14:paraId="2ADF1467" w14:textId="77777777" w:rsidR="00456414" w:rsidRPr="00DC4995" w:rsidRDefault="00456414" w:rsidP="007677EF">
      <w:pPr>
        <w:overflowPunct w:val="0"/>
        <w:autoSpaceDE w:val="0"/>
        <w:autoSpaceDN w:val="0"/>
        <w:adjustRightInd w:val="0"/>
        <w:ind w:right="972"/>
        <w:textAlignment w:val="baseline"/>
        <w:rPr>
          <w:rFonts w:ascii="Aptos" w:hAnsi="Aptos"/>
          <w:color w:val="000000"/>
          <w:sz w:val="24"/>
          <w:szCs w:val="24"/>
          <w:shd w:val="clear" w:color="auto" w:fill="FFFFFF"/>
        </w:rPr>
      </w:pPr>
      <w:r w:rsidRPr="00DC4995">
        <w:rPr>
          <w:rFonts w:ascii="Aptos" w:hAnsi="Aptos"/>
          <w:b/>
          <w:bCs/>
          <w:color w:val="000000"/>
          <w:sz w:val="24"/>
          <w:szCs w:val="24"/>
          <w:shd w:val="clear" w:color="auto" w:fill="FFFFFF"/>
        </w:rPr>
        <w:t>FINANCIAL IMPACT ON MUNICIPALITIES OR COUNTIES</w:t>
      </w:r>
      <w:r w:rsidRPr="00DC4995">
        <w:rPr>
          <w:rFonts w:ascii="Aptos" w:hAnsi="Aptos"/>
          <w:color w:val="000000"/>
          <w:sz w:val="24"/>
          <w:szCs w:val="24"/>
          <w:shd w:val="clear" w:color="auto" w:fill="FFFFFF"/>
        </w:rPr>
        <w:t xml:space="preserve"> </w:t>
      </w:r>
      <w:r w:rsidRPr="00DC4995">
        <w:rPr>
          <w:rFonts w:ascii="Aptos" w:hAnsi="Aptos"/>
          <w:i/>
          <w:color w:val="C00000"/>
          <w:sz w:val="24"/>
          <w:szCs w:val="24"/>
          <w:shd w:val="clear" w:color="auto" w:fill="FFFFFF"/>
        </w:rPr>
        <w:t>(if any)</w:t>
      </w:r>
      <w:r w:rsidRPr="00DC4995">
        <w:rPr>
          <w:rFonts w:ascii="Aptos" w:hAnsi="Aptos"/>
          <w:b/>
          <w:bCs/>
          <w:color w:val="000000"/>
          <w:sz w:val="24"/>
          <w:szCs w:val="24"/>
          <w:shd w:val="clear" w:color="auto" w:fill="FFFFFF"/>
        </w:rPr>
        <w:t>:</w:t>
      </w:r>
      <w:r w:rsidRPr="00DC4995">
        <w:rPr>
          <w:rFonts w:ascii="Aptos" w:hAnsi="Aptos"/>
          <w:color w:val="000000"/>
          <w:sz w:val="24"/>
          <w:szCs w:val="24"/>
          <w:shd w:val="clear" w:color="auto" w:fill="FFFFFF"/>
        </w:rPr>
        <w:t> </w:t>
      </w:r>
      <w:r w:rsidRPr="00DC4995">
        <w:rPr>
          <w:rFonts w:ascii="Aptos" w:hAnsi="Aptos"/>
          <w:sz w:val="24"/>
          <w:szCs w:val="24"/>
        </w:rPr>
        <w:t>There is no anticipated financial impact of this proposed amended rule.</w:t>
      </w:r>
    </w:p>
    <w:p w14:paraId="4B1E8264" w14:textId="77777777"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STATUTORY AUTHORITY FOR THIS RULE:</w:t>
      </w:r>
      <w:r w:rsidRPr="00DC4995">
        <w:rPr>
          <w:rFonts w:ascii="Aptos" w:hAnsi="Aptos"/>
          <w:sz w:val="24"/>
          <w:szCs w:val="24"/>
        </w:rPr>
        <w:t xml:space="preserve"> 5 M.R.S. §§ 17103</w:t>
      </w:r>
    </w:p>
    <w:p w14:paraId="6C7D2166" w14:textId="77777777"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SUBSTANTIVE STATE OR FEDERAL LAW BEING IMPLEMENTED</w:t>
      </w:r>
      <w:r w:rsidRPr="00DC4995">
        <w:rPr>
          <w:rFonts w:ascii="Aptos" w:hAnsi="Aptos"/>
          <w:sz w:val="24"/>
          <w:szCs w:val="24"/>
        </w:rPr>
        <w:t xml:space="preserve"> </w:t>
      </w:r>
      <w:r w:rsidRPr="00DC4995">
        <w:rPr>
          <w:rFonts w:ascii="Aptos" w:hAnsi="Aptos"/>
          <w:i/>
          <w:color w:val="C00000"/>
          <w:sz w:val="24"/>
          <w:szCs w:val="24"/>
        </w:rPr>
        <w:t>(if different)</w:t>
      </w:r>
      <w:r w:rsidRPr="00DC4995">
        <w:rPr>
          <w:rFonts w:ascii="Aptos" w:hAnsi="Aptos"/>
          <w:b/>
          <w:bCs/>
          <w:sz w:val="24"/>
          <w:szCs w:val="24"/>
        </w:rPr>
        <w:t>:</w:t>
      </w:r>
      <w:r w:rsidRPr="00DC4995">
        <w:rPr>
          <w:rFonts w:ascii="Aptos" w:hAnsi="Aptos"/>
          <w:sz w:val="24"/>
          <w:szCs w:val="24"/>
        </w:rPr>
        <w:t xml:space="preserve"> N/A</w:t>
      </w:r>
    </w:p>
    <w:p w14:paraId="1777358D" w14:textId="2AA50DF0"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AGENCY WEBSITE:</w:t>
      </w:r>
    </w:p>
    <w:p w14:paraId="534E207D" w14:textId="3C18BB5E"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EMAIL ADDRESS FOR OVERALL AGENCY RULEMAKING LIAISON:</w:t>
      </w:r>
      <w:r w:rsidRPr="00DC4995">
        <w:rPr>
          <w:rFonts w:ascii="Aptos" w:hAnsi="Aptos"/>
          <w:sz w:val="24"/>
          <w:szCs w:val="24"/>
        </w:rPr>
        <w:t xml:space="preserve"> </w:t>
      </w:r>
      <w:hyperlink r:id="rId16" w:history="1">
        <w:r w:rsidRPr="00DC4995">
          <w:rPr>
            <w:rStyle w:val="Hyperlink"/>
            <w:rFonts w:ascii="Aptos" w:hAnsi="Aptos"/>
            <w:sz w:val="24"/>
            <w:szCs w:val="24"/>
          </w:rPr>
          <w:t>rulemaking@mainepers.org</w:t>
        </w:r>
      </w:hyperlink>
      <w:r w:rsidRPr="00DC4995">
        <w:rPr>
          <w:rFonts w:ascii="Aptos" w:hAnsi="Aptos"/>
          <w:sz w:val="24"/>
          <w:szCs w:val="24"/>
        </w:rPr>
        <w:t xml:space="preserve"> </w:t>
      </w:r>
    </w:p>
    <w:p w14:paraId="120D17EA" w14:textId="77777777" w:rsidR="00456414" w:rsidRPr="00DC4995" w:rsidRDefault="00456414" w:rsidP="007677EF">
      <w:pPr>
        <w:pBdr>
          <w:bottom w:val="single" w:sz="4" w:space="1" w:color="auto"/>
        </w:pBdr>
        <w:ind w:right="4"/>
        <w:rPr>
          <w:rFonts w:ascii="Aptos" w:hAnsi="Aptos"/>
          <w:b/>
          <w:bCs/>
          <w:sz w:val="24"/>
          <w:szCs w:val="24"/>
        </w:rPr>
      </w:pPr>
    </w:p>
    <w:p w14:paraId="51698A17" w14:textId="77777777" w:rsidR="00456414" w:rsidRPr="00456414" w:rsidRDefault="00456414" w:rsidP="007677EF">
      <w:pPr>
        <w:ind w:right="4"/>
        <w:rPr>
          <w:rFonts w:ascii="Aptos" w:hAnsi="Aptos"/>
          <w:b/>
          <w:bCs/>
          <w:sz w:val="24"/>
          <w:szCs w:val="24"/>
        </w:rPr>
      </w:pPr>
    </w:p>
    <w:p w14:paraId="1297D5DB" w14:textId="77777777" w:rsidR="00456414" w:rsidRPr="00DC4995" w:rsidRDefault="00456414" w:rsidP="007677EF">
      <w:pPr>
        <w:pStyle w:val="H1"/>
        <w:rPr>
          <w:rFonts w:ascii="Aptos" w:hAnsi="Aptos"/>
        </w:rPr>
      </w:pPr>
      <w:r w:rsidRPr="00DC4995">
        <w:rPr>
          <w:rFonts w:ascii="Aptos" w:hAnsi="Aptos"/>
        </w:rPr>
        <w:t>AGENCY: Maine Public Employees Retirement System</w:t>
      </w:r>
    </w:p>
    <w:p w14:paraId="65F3F757" w14:textId="366D6EA9" w:rsidR="00456414" w:rsidRPr="00DC4995" w:rsidRDefault="00456414" w:rsidP="007677EF">
      <w:pPr>
        <w:overflowPunct w:val="0"/>
        <w:autoSpaceDE w:val="0"/>
        <w:autoSpaceDN w:val="0"/>
        <w:adjustRightInd w:val="0"/>
        <w:ind w:right="360"/>
        <w:textAlignment w:val="baseline"/>
        <w:rPr>
          <w:rFonts w:ascii="Aptos" w:hAnsi="Aptos"/>
          <w:b/>
          <w:bCs/>
          <w:sz w:val="24"/>
          <w:szCs w:val="24"/>
        </w:rPr>
      </w:pPr>
      <w:r w:rsidRPr="00DC4995">
        <w:rPr>
          <w:rFonts w:ascii="Aptos" w:hAnsi="Aptos"/>
          <w:b/>
          <w:bCs/>
          <w:sz w:val="24"/>
          <w:szCs w:val="24"/>
        </w:rPr>
        <w:t>CHAPTER NUMBER AND RULE TITLE: 94-411 C.M.R. Ch. 703, Advisory Rulings</w:t>
      </w:r>
    </w:p>
    <w:p w14:paraId="5B64BB11"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b/>
          <w:bCs/>
          <w:sz w:val="24"/>
          <w:szCs w:val="24"/>
        </w:rPr>
        <w:t>TYPE OF RULE: Routine Technical</w:t>
      </w:r>
    </w:p>
    <w:p w14:paraId="42695BAF" w14:textId="0AA29BE2" w:rsidR="00456414" w:rsidRPr="00DC4995" w:rsidRDefault="00456414" w:rsidP="007677EF">
      <w:pPr>
        <w:overflowPunct w:val="0"/>
        <w:autoSpaceDE w:val="0"/>
        <w:autoSpaceDN w:val="0"/>
        <w:adjustRightInd w:val="0"/>
        <w:spacing w:line="245" w:lineRule="exact"/>
        <w:jc w:val="both"/>
        <w:textAlignment w:val="baseline"/>
        <w:rPr>
          <w:rFonts w:ascii="Aptos" w:hAnsi="Aptos"/>
          <w:color w:val="C00000"/>
          <w:sz w:val="24"/>
          <w:szCs w:val="24"/>
        </w:rPr>
      </w:pPr>
      <w:r w:rsidRPr="00DC4995">
        <w:rPr>
          <w:rFonts w:ascii="Aptos" w:hAnsi="Aptos"/>
          <w:b/>
          <w:bCs/>
          <w:sz w:val="24"/>
          <w:szCs w:val="24"/>
        </w:rPr>
        <w:t>PROPOSAL FILING NUMBER: 2026-P130</w:t>
      </w:r>
    </w:p>
    <w:p w14:paraId="5EEF209D" w14:textId="77777777"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BRIEF SUMMARY:</w:t>
      </w:r>
      <w:r w:rsidRPr="00DC4995">
        <w:rPr>
          <w:rFonts w:ascii="Aptos" w:hAnsi="Aptos"/>
          <w:sz w:val="24"/>
          <w:szCs w:val="24"/>
        </w:rPr>
        <w:t xml:space="preserve"> This Chapter establishes the procedures for the submission, consideration and disposition </w:t>
      </w:r>
      <w:proofErr w:type="gramStart"/>
      <w:r w:rsidRPr="00DC4995">
        <w:rPr>
          <w:rFonts w:ascii="Aptos" w:hAnsi="Aptos"/>
          <w:sz w:val="24"/>
          <w:szCs w:val="24"/>
        </w:rPr>
        <w:t>for</w:t>
      </w:r>
      <w:proofErr w:type="gramEnd"/>
      <w:r w:rsidRPr="00DC4995">
        <w:rPr>
          <w:rFonts w:ascii="Aptos" w:hAnsi="Aptos"/>
          <w:sz w:val="24"/>
          <w:szCs w:val="24"/>
        </w:rPr>
        <w:t xml:space="preserve"> requests for advisory rulings as required by 5 M.R.S. § 9001.</w:t>
      </w:r>
    </w:p>
    <w:p w14:paraId="16C31149" w14:textId="2431CF93"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PUBLIC HEARING</w:t>
      </w:r>
      <w:r w:rsidRPr="00DC4995">
        <w:rPr>
          <w:rFonts w:ascii="Aptos" w:hAnsi="Aptos"/>
          <w:sz w:val="24"/>
          <w:szCs w:val="24"/>
        </w:rPr>
        <w:t>: Thursday, June 11, 2026, 1:00 PM, 139 Capitol Street, Augusta, ME</w:t>
      </w:r>
    </w:p>
    <w:p w14:paraId="547AE6B9" w14:textId="6B2CD915"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COMMENT DEADLINE</w:t>
      </w:r>
      <w:r w:rsidRPr="00DC4995">
        <w:rPr>
          <w:rFonts w:ascii="Aptos" w:hAnsi="Aptos"/>
          <w:sz w:val="24"/>
          <w:szCs w:val="24"/>
        </w:rPr>
        <w:t>: Monday, June 22, 2026, 4:00 PM</w:t>
      </w:r>
    </w:p>
    <w:p w14:paraId="09F232CF" w14:textId="631E9C1F" w:rsidR="00456414" w:rsidRPr="00DC4995" w:rsidRDefault="00456414" w:rsidP="007677EF">
      <w:pPr>
        <w:overflowPunct w:val="0"/>
        <w:autoSpaceDE w:val="0"/>
        <w:autoSpaceDN w:val="0"/>
        <w:adjustRightInd w:val="0"/>
        <w:textAlignment w:val="baseline"/>
        <w:rPr>
          <w:rFonts w:ascii="Aptos" w:hAnsi="Aptos"/>
          <w:b/>
          <w:bCs/>
          <w:sz w:val="24"/>
          <w:szCs w:val="24"/>
        </w:rPr>
      </w:pPr>
      <w:r w:rsidRPr="00DC4995">
        <w:rPr>
          <w:rFonts w:ascii="Aptos" w:hAnsi="Aptos"/>
          <w:b/>
          <w:bCs/>
          <w:sz w:val="24"/>
          <w:szCs w:val="24"/>
        </w:rPr>
        <w:t xml:space="preserve">CONTACT PERSON FOR THIS FILING: </w:t>
      </w:r>
    </w:p>
    <w:p w14:paraId="2B93DC62"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Bill Brown, Director of Actuarial and Legislative Affairs</w:t>
      </w:r>
    </w:p>
    <w:p w14:paraId="627A6362"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P.O. Box 349, Augusta, ME 04332</w:t>
      </w:r>
    </w:p>
    <w:p w14:paraId="0C4380E5"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1-800-451-9800 or (207) 512-3100</w:t>
      </w:r>
    </w:p>
    <w:p w14:paraId="14B47FF3"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(207) 512-3101</w:t>
      </w:r>
    </w:p>
    <w:p w14:paraId="6B9D4DF0"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sz w:val="24"/>
          <w:szCs w:val="24"/>
        </w:rPr>
        <w:t>711</w:t>
      </w:r>
    </w:p>
    <w:p w14:paraId="0CC3E707" w14:textId="744D97DE" w:rsidR="00456414" w:rsidRPr="00DC4995" w:rsidRDefault="00456414" w:rsidP="007677EF">
      <w:pPr>
        <w:overflowPunct w:val="0"/>
        <w:autoSpaceDE w:val="0"/>
        <w:autoSpaceDN w:val="0"/>
        <w:adjustRightInd w:val="0"/>
        <w:textAlignment w:val="baseline"/>
        <w:rPr>
          <w:rFonts w:ascii="Aptos" w:hAnsi="Aptos"/>
          <w:sz w:val="24"/>
          <w:szCs w:val="24"/>
        </w:rPr>
      </w:pPr>
      <w:hyperlink r:id="rId17" w:history="1">
        <w:r w:rsidRPr="00DC4995">
          <w:rPr>
            <w:rStyle w:val="Hyperlink"/>
            <w:rFonts w:ascii="Aptos" w:hAnsi="Aptos"/>
            <w:sz w:val="24"/>
            <w:szCs w:val="24"/>
          </w:rPr>
          <w:t>bill.brown@mainepers.org</w:t>
        </w:r>
      </w:hyperlink>
      <w:r w:rsidRPr="00DC4995">
        <w:rPr>
          <w:rFonts w:ascii="Aptos" w:hAnsi="Aptos"/>
          <w:sz w:val="24"/>
          <w:szCs w:val="24"/>
        </w:rPr>
        <w:t xml:space="preserve"> </w:t>
      </w:r>
    </w:p>
    <w:p w14:paraId="5282AE51" w14:textId="77777777" w:rsidR="00456414" w:rsidRPr="00DC4995" w:rsidRDefault="00456414" w:rsidP="007677EF">
      <w:pPr>
        <w:overflowPunct w:val="0"/>
        <w:autoSpaceDE w:val="0"/>
        <w:autoSpaceDN w:val="0"/>
        <w:adjustRightInd w:val="0"/>
        <w:textAlignment w:val="baseline"/>
        <w:rPr>
          <w:rFonts w:ascii="Aptos" w:hAnsi="Aptos"/>
          <w:sz w:val="24"/>
          <w:szCs w:val="24"/>
        </w:rPr>
      </w:pPr>
      <w:r w:rsidRPr="00DC4995">
        <w:rPr>
          <w:rFonts w:ascii="Aptos" w:hAnsi="Aptos"/>
          <w:b/>
          <w:bCs/>
          <w:sz w:val="24"/>
          <w:szCs w:val="24"/>
        </w:rPr>
        <w:t>CONTACT PERSON FOR SMALL BUSINESS IMPACT STATEMENT</w:t>
      </w:r>
      <w:r w:rsidRPr="00DC4995">
        <w:rPr>
          <w:rFonts w:ascii="Aptos" w:hAnsi="Aptos"/>
          <w:sz w:val="24"/>
          <w:szCs w:val="24"/>
        </w:rPr>
        <w:t xml:space="preserve"> </w:t>
      </w:r>
      <w:r w:rsidRPr="00DC4995">
        <w:rPr>
          <w:rFonts w:ascii="Aptos" w:hAnsi="Aptos"/>
          <w:i/>
          <w:color w:val="C00000"/>
          <w:sz w:val="24"/>
          <w:szCs w:val="24"/>
        </w:rPr>
        <w:t>(if different)</w:t>
      </w:r>
      <w:r w:rsidRPr="00DC4995">
        <w:rPr>
          <w:rFonts w:ascii="Aptos" w:hAnsi="Aptos"/>
          <w:b/>
          <w:bCs/>
          <w:sz w:val="24"/>
          <w:szCs w:val="24"/>
        </w:rPr>
        <w:t>:</w:t>
      </w:r>
      <w:r w:rsidRPr="00DC4995">
        <w:rPr>
          <w:rFonts w:ascii="Aptos" w:hAnsi="Aptos"/>
          <w:sz w:val="24"/>
          <w:szCs w:val="24"/>
        </w:rPr>
        <w:t xml:space="preserve"> N/A</w:t>
      </w:r>
    </w:p>
    <w:p w14:paraId="7A662ACB" w14:textId="77777777" w:rsidR="00456414" w:rsidRPr="00DC4995" w:rsidRDefault="00456414" w:rsidP="007677EF">
      <w:pPr>
        <w:overflowPunct w:val="0"/>
        <w:autoSpaceDE w:val="0"/>
        <w:autoSpaceDN w:val="0"/>
        <w:adjustRightInd w:val="0"/>
        <w:ind w:right="972"/>
        <w:textAlignment w:val="baseline"/>
        <w:rPr>
          <w:rFonts w:ascii="Aptos" w:hAnsi="Aptos"/>
          <w:color w:val="000000"/>
          <w:sz w:val="24"/>
          <w:szCs w:val="24"/>
          <w:shd w:val="clear" w:color="auto" w:fill="FFFFFF"/>
        </w:rPr>
      </w:pPr>
      <w:r w:rsidRPr="00DC4995">
        <w:rPr>
          <w:rFonts w:ascii="Aptos" w:hAnsi="Aptos"/>
          <w:b/>
          <w:bCs/>
          <w:color w:val="000000"/>
          <w:sz w:val="24"/>
          <w:szCs w:val="24"/>
          <w:shd w:val="clear" w:color="auto" w:fill="FFFFFF"/>
        </w:rPr>
        <w:t>FINANCIAL IMPACT ON MUNICIPALITIES OR COUNTIES</w:t>
      </w:r>
      <w:r w:rsidRPr="00DC4995">
        <w:rPr>
          <w:rFonts w:ascii="Aptos" w:hAnsi="Aptos"/>
          <w:color w:val="000000"/>
          <w:sz w:val="24"/>
          <w:szCs w:val="24"/>
          <w:shd w:val="clear" w:color="auto" w:fill="FFFFFF"/>
        </w:rPr>
        <w:t xml:space="preserve"> </w:t>
      </w:r>
      <w:r w:rsidRPr="00DC4995">
        <w:rPr>
          <w:rFonts w:ascii="Aptos" w:hAnsi="Aptos"/>
          <w:i/>
          <w:color w:val="C00000"/>
          <w:sz w:val="24"/>
          <w:szCs w:val="24"/>
          <w:shd w:val="clear" w:color="auto" w:fill="FFFFFF"/>
        </w:rPr>
        <w:t>(if any)</w:t>
      </w:r>
      <w:r w:rsidRPr="00DC4995">
        <w:rPr>
          <w:rFonts w:ascii="Aptos" w:hAnsi="Aptos"/>
          <w:b/>
          <w:bCs/>
          <w:color w:val="000000"/>
          <w:sz w:val="24"/>
          <w:szCs w:val="24"/>
          <w:shd w:val="clear" w:color="auto" w:fill="FFFFFF"/>
        </w:rPr>
        <w:t>:</w:t>
      </w:r>
      <w:r w:rsidRPr="00DC4995">
        <w:rPr>
          <w:rFonts w:ascii="Aptos" w:hAnsi="Aptos"/>
          <w:color w:val="000000"/>
          <w:sz w:val="24"/>
          <w:szCs w:val="24"/>
          <w:shd w:val="clear" w:color="auto" w:fill="FFFFFF"/>
        </w:rPr>
        <w:t> </w:t>
      </w:r>
      <w:r w:rsidRPr="00DC4995">
        <w:rPr>
          <w:rFonts w:ascii="Aptos" w:hAnsi="Aptos"/>
          <w:sz w:val="24"/>
          <w:szCs w:val="24"/>
        </w:rPr>
        <w:t>There is no estimated financial impact of this proposed new rule</w:t>
      </w:r>
    </w:p>
    <w:p w14:paraId="3C84B7FD" w14:textId="77777777"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STATUTORY AUTHORITY FOR THIS RULE:</w:t>
      </w:r>
      <w:r w:rsidRPr="00DC4995">
        <w:rPr>
          <w:rFonts w:ascii="Aptos" w:hAnsi="Aptos"/>
          <w:sz w:val="24"/>
          <w:szCs w:val="24"/>
        </w:rPr>
        <w:t xml:space="preserve"> 5 M.R.S. §§ 9001, 17103, and 17105</w:t>
      </w:r>
    </w:p>
    <w:p w14:paraId="4A9343B2" w14:textId="77777777"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SUBSTANTIVE STATE OR FEDERAL LAW BEING IMPLEMENTED</w:t>
      </w:r>
      <w:r w:rsidRPr="00DC4995">
        <w:rPr>
          <w:rFonts w:ascii="Aptos" w:hAnsi="Aptos"/>
          <w:sz w:val="24"/>
          <w:szCs w:val="24"/>
        </w:rPr>
        <w:t xml:space="preserve"> </w:t>
      </w:r>
      <w:r w:rsidRPr="00DC4995">
        <w:rPr>
          <w:rFonts w:ascii="Aptos" w:hAnsi="Aptos"/>
          <w:i/>
          <w:color w:val="C00000"/>
          <w:sz w:val="24"/>
          <w:szCs w:val="24"/>
        </w:rPr>
        <w:t>(if different)</w:t>
      </w:r>
      <w:r w:rsidRPr="00DC4995">
        <w:rPr>
          <w:rFonts w:ascii="Aptos" w:hAnsi="Aptos"/>
          <w:b/>
          <w:bCs/>
          <w:sz w:val="24"/>
          <w:szCs w:val="24"/>
        </w:rPr>
        <w:t>:</w:t>
      </w:r>
      <w:r w:rsidRPr="00DC4995">
        <w:rPr>
          <w:rFonts w:ascii="Aptos" w:hAnsi="Aptos"/>
          <w:sz w:val="24"/>
          <w:szCs w:val="24"/>
        </w:rPr>
        <w:t xml:space="preserve"> N/A</w:t>
      </w:r>
    </w:p>
    <w:p w14:paraId="0E98D4E4" w14:textId="07767684" w:rsidR="00456414" w:rsidRPr="00DC4995" w:rsidRDefault="00456414" w:rsidP="007677EF">
      <w:pPr>
        <w:overflowPunct w:val="0"/>
        <w:autoSpaceDE w:val="0"/>
        <w:autoSpaceDN w:val="0"/>
        <w:adjustRightInd w:val="0"/>
        <w:ind w:right="360"/>
        <w:textAlignment w:val="baseline"/>
        <w:rPr>
          <w:rFonts w:ascii="Aptos" w:hAnsi="Aptos"/>
          <w:sz w:val="24"/>
          <w:szCs w:val="24"/>
        </w:rPr>
      </w:pPr>
      <w:r w:rsidRPr="00DC4995">
        <w:rPr>
          <w:rFonts w:ascii="Aptos" w:hAnsi="Aptos"/>
          <w:b/>
          <w:bCs/>
          <w:sz w:val="24"/>
          <w:szCs w:val="24"/>
        </w:rPr>
        <w:t>AGENCY WEBSITE:</w:t>
      </w:r>
      <w:r w:rsidRPr="00DC4995">
        <w:rPr>
          <w:rFonts w:ascii="Aptos" w:hAnsi="Aptos"/>
          <w:sz w:val="24"/>
          <w:szCs w:val="24"/>
        </w:rPr>
        <w:t xml:space="preserve"> </w:t>
      </w:r>
      <w:hyperlink r:id="rId18" w:history="1">
        <w:r w:rsidRPr="00DC4995">
          <w:rPr>
            <w:rStyle w:val="Hyperlink"/>
            <w:rFonts w:ascii="Aptos" w:hAnsi="Aptos"/>
            <w:sz w:val="24"/>
            <w:szCs w:val="24"/>
          </w:rPr>
          <w:t>www.mainepers.org</w:t>
        </w:r>
      </w:hyperlink>
      <w:r w:rsidRPr="00DC4995">
        <w:rPr>
          <w:rFonts w:ascii="Aptos" w:hAnsi="Aptos"/>
          <w:sz w:val="24"/>
          <w:szCs w:val="24"/>
        </w:rPr>
        <w:t xml:space="preserve"> </w:t>
      </w:r>
    </w:p>
    <w:p w14:paraId="0981DC99" w14:textId="5324C031" w:rsidR="00456414" w:rsidRPr="00456414" w:rsidRDefault="00456414" w:rsidP="007677EF">
      <w:pPr>
        <w:ind w:right="4"/>
        <w:rPr>
          <w:rFonts w:ascii="Aptos" w:hAnsi="Aptos"/>
          <w:b/>
          <w:bCs/>
          <w:sz w:val="24"/>
          <w:szCs w:val="24"/>
        </w:rPr>
      </w:pPr>
      <w:r w:rsidRPr="00DC4995">
        <w:rPr>
          <w:rFonts w:ascii="Aptos" w:hAnsi="Aptos"/>
          <w:b/>
          <w:bCs/>
          <w:sz w:val="24"/>
          <w:szCs w:val="24"/>
        </w:rPr>
        <w:t>EMAIL ADDRESS FOR OVERALL AGENCY RULEMAKING LIAISON:</w:t>
      </w:r>
      <w:r w:rsidRPr="00DC4995">
        <w:rPr>
          <w:rFonts w:ascii="Aptos" w:hAnsi="Aptos"/>
          <w:sz w:val="24"/>
          <w:szCs w:val="24"/>
        </w:rPr>
        <w:t xml:space="preserve"> </w:t>
      </w:r>
      <w:hyperlink r:id="rId19" w:history="1">
        <w:r w:rsidRPr="00DC4995">
          <w:rPr>
            <w:rStyle w:val="Hyperlink"/>
            <w:rFonts w:ascii="Aptos" w:hAnsi="Aptos"/>
            <w:sz w:val="24"/>
            <w:szCs w:val="24"/>
          </w:rPr>
          <w:t>rulemaking@mainepers.org</w:t>
        </w:r>
      </w:hyperlink>
      <w:r w:rsidRPr="00DC4995">
        <w:rPr>
          <w:rFonts w:ascii="Aptos" w:hAnsi="Aptos"/>
          <w:sz w:val="24"/>
          <w:szCs w:val="24"/>
        </w:rPr>
        <w:t xml:space="preserve"> </w:t>
      </w:r>
    </w:p>
    <w:bookmarkEnd w:id="16"/>
    <w:p w14:paraId="2986D591" w14:textId="77777777" w:rsidR="00456414" w:rsidRDefault="00456414" w:rsidP="007677EF">
      <w:pPr>
        <w:pBdr>
          <w:bottom w:val="single" w:sz="4" w:space="1" w:color="auto"/>
        </w:pBdr>
        <w:ind w:right="4"/>
        <w:rPr>
          <w:rFonts w:ascii="Aptos" w:hAnsi="Aptos"/>
          <w:b/>
          <w:bCs/>
          <w:sz w:val="24"/>
          <w:szCs w:val="24"/>
        </w:rPr>
      </w:pPr>
    </w:p>
    <w:p w14:paraId="0B998E51" w14:textId="77777777" w:rsidR="00FD1F0F" w:rsidRPr="00CF2669" w:rsidRDefault="00FD1F0F" w:rsidP="007677EF">
      <w:pPr>
        <w:ind w:right="4"/>
        <w:rPr>
          <w:rFonts w:asciiTheme="minorHAnsi" w:hAnsiTheme="minorHAnsi"/>
          <w:b/>
          <w:bCs/>
          <w:sz w:val="24"/>
          <w:szCs w:val="24"/>
        </w:rPr>
      </w:pPr>
      <w:bookmarkStart w:id="17" w:name="_Hlk229665934"/>
    </w:p>
    <w:p w14:paraId="40953FFA" w14:textId="5BEB3C7F" w:rsidR="00FD1F0F" w:rsidRPr="00CF2669" w:rsidRDefault="00FD1F0F" w:rsidP="007677EF">
      <w:pPr>
        <w:pStyle w:val="H1"/>
        <w:rPr>
          <w:rFonts w:asciiTheme="minorHAnsi" w:hAnsiTheme="minorHAnsi"/>
          <w:b w:val="0"/>
        </w:rPr>
      </w:pPr>
      <w:r w:rsidRPr="00CF2669">
        <w:rPr>
          <w:rFonts w:asciiTheme="minorHAnsi" w:hAnsiTheme="minorHAnsi"/>
        </w:rPr>
        <w:t xml:space="preserve">AGENCY: </w:t>
      </w:r>
      <w:sdt>
        <w:sdtPr>
          <w:rPr>
            <w:rFonts w:asciiTheme="minorHAnsi" w:hAnsiTheme="minorHAnsi"/>
          </w:rPr>
          <w:alias w:val="Agency"/>
          <w:tag w:val="Agency"/>
          <w:id w:val="-901449450"/>
          <w:placeholder>
            <w:docPart w:val="90624B2931DD458D8C167C1CDFC684E1"/>
          </w:placeholder>
        </w:sdtPr>
        <w:sdtEndPr/>
        <w:sdtContent>
          <w:r w:rsidRPr="00CF2669">
            <w:rPr>
              <w:rFonts w:asciiTheme="minorHAnsi" w:hAnsiTheme="minorHAnsi"/>
            </w:rPr>
            <w:t>Department of Marine Resources</w:t>
          </w:r>
        </w:sdtContent>
      </w:sdt>
    </w:p>
    <w:p w14:paraId="38C42F3D" w14:textId="7C832890" w:rsidR="00FD1F0F" w:rsidRPr="00CF2669" w:rsidRDefault="00FD1F0F" w:rsidP="007677EF">
      <w:pPr>
        <w:ind w:right="360"/>
        <w:rPr>
          <w:rFonts w:asciiTheme="minorHAnsi" w:hAnsiTheme="minorHAnsi"/>
          <w:b/>
          <w:bCs/>
          <w:sz w:val="24"/>
          <w:szCs w:val="24"/>
        </w:rPr>
      </w:pPr>
      <w:r w:rsidRPr="00CF2669">
        <w:rPr>
          <w:rFonts w:asciiTheme="minorHAnsi" w:hAnsiTheme="minorHAnsi"/>
          <w:b/>
          <w:bCs/>
          <w:sz w:val="24"/>
          <w:szCs w:val="24"/>
        </w:rPr>
        <w:t xml:space="preserve">CHAPTER NUMBER AND RULE TITLE: </w:t>
      </w:r>
      <w:sdt>
        <w:sdtPr>
          <w:rPr>
            <w:rFonts w:asciiTheme="minorHAnsi" w:hAnsiTheme="minorHAnsi"/>
            <w:b/>
            <w:bCs/>
            <w:sz w:val="24"/>
            <w:szCs w:val="24"/>
          </w:rPr>
          <w:alias w:val="Ch. Number and Rule Title"/>
          <w:tag w:val="Ch. Number and Rule Title"/>
          <w:id w:val="-1762588749"/>
          <w:placeholder>
            <w:docPart w:val="90624B2931DD458D8C167C1CDFC684E1"/>
          </w:placeholder>
        </w:sdtPr>
        <w:sdtEndPr/>
        <w:sdtContent>
          <w:r w:rsidRPr="00CF2669">
            <w:rPr>
              <w:rFonts w:asciiTheme="minorHAnsi" w:hAnsiTheme="minorHAnsi"/>
              <w:b/>
              <w:bCs/>
              <w:sz w:val="24"/>
              <w:szCs w:val="24"/>
            </w:rPr>
            <w:t>13-188 C.M.R. Ch. 11, Scallops [Apprentice Program]</w:t>
          </w:r>
        </w:sdtContent>
      </w:sdt>
    </w:p>
    <w:p w14:paraId="595513B2" w14:textId="77777777" w:rsidR="00FD1F0F" w:rsidRPr="00CF2669" w:rsidRDefault="00FD1F0F" w:rsidP="007677EF">
      <w:pPr>
        <w:rPr>
          <w:rFonts w:asciiTheme="minorHAnsi" w:hAnsiTheme="minorHAnsi"/>
          <w:sz w:val="24"/>
          <w:szCs w:val="24"/>
        </w:rPr>
      </w:pPr>
      <w:r w:rsidRPr="00CF2669">
        <w:rPr>
          <w:rFonts w:asciiTheme="minorHAnsi" w:hAnsiTheme="minorHAnsi"/>
          <w:b/>
          <w:bCs/>
          <w:sz w:val="24"/>
          <w:szCs w:val="24"/>
        </w:rPr>
        <w:t xml:space="preserve">TYPE OF RULE: </w:t>
      </w:r>
      <w:sdt>
        <w:sdtPr>
          <w:rPr>
            <w:rFonts w:asciiTheme="minorHAnsi" w:hAnsiTheme="minorHAnsi"/>
            <w:b/>
            <w:bCs/>
            <w:sz w:val="24"/>
            <w:szCs w:val="24"/>
          </w:rPr>
          <w:alias w:val="Type of Rule"/>
          <w:tag w:val="Type of Rule"/>
          <w:id w:val="-1796128705"/>
          <w:placeholder>
            <w:docPart w:val="AC87F9724C414C3B98379A7EB2F8C472"/>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CF2669">
            <w:rPr>
              <w:rFonts w:asciiTheme="minorHAnsi" w:hAnsiTheme="minorHAnsi"/>
              <w:b/>
              <w:bCs/>
              <w:sz w:val="24"/>
              <w:szCs w:val="24"/>
            </w:rPr>
            <w:t>Routine Technical</w:t>
          </w:r>
        </w:sdtContent>
      </w:sdt>
    </w:p>
    <w:p w14:paraId="2FE17A04" w14:textId="09011ABD" w:rsidR="00FD1F0F" w:rsidRPr="00CF2669" w:rsidRDefault="00FD1F0F" w:rsidP="007677EF">
      <w:pPr>
        <w:spacing w:line="245" w:lineRule="exact"/>
        <w:jc w:val="both"/>
        <w:rPr>
          <w:rFonts w:asciiTheme="minorHAnsi" w:hAnsiTheme="minorHAnsi"/>
          <w:color w:val="C00000"/>
          <w:sz w:val="24"/>
          <w:szCs w:val="24"/>
        </w:rPr>
      </w:pPr>
      <w:r w:rsidRPr="00CF2669">
        <w:rPr>
          <w:rFonts w:asciiTheme="minorHAnsi" w:hAnsiTheme="minorHAnsi"/>
          <w:b/>
          <w:bCs/>
          <w:sz w:val="24"/>
          <w:szCs w:val="24"/>
        </w:rPr>
        <w:t>PROPOSAL FILING NUMBER:</w:t>
      </w:r>
      <w:r>
        <w:rPr>
          <w:rFonts w:asciiTheme="minorHAnsi" w:hAnsiTheme="minorHAnsi"/>
          <w:b/>
          <w:bCs/>
          <w:sz w:val="24"/>
          <w:szCs w:val="24"/>
        </w:rPr>
        <w:t xml:space="preserve"> 2026-P131</w:t>
      </w:r>
    </w:p>
    <w:p w14:paraId="7812C9EF" w14:textId="77777777" w:rsidR="00FD1F0F" w:rsidRPr="00CF2669" w:rsidRDefault="00FD1F0F" w:rsidP="007677EF">
      <w:pPr>
        <w:ind w:right="360"/>
        <w:rPr>
          <w:rFonts w:asciiTheme="minorHAnsi" w:hAnsiTheme="minorHAnsi"/>
          <w:color w:val="000000"/>
          <w:sz w:val="24"/>
          <w:szCs w:val="24"/>
        </w:rPr>
      </w:pPr>
      <w:r w:rsidRPr="00CF2669">
        <w:rPr>
          <w:rFonts w:asciiTheme="minorHAnsi" w:hAnsiTheme="minorHAnsi"/>
          <w:b/>
          <w:bCs/>
          <w:sz w:val="24"/>
          <w:szCs w:val="24"/>
        </w:rPr>
        <w:t>BRIEF SUMMARY:</w:t>
      </w:r>
      <w:r w:rsidRPr="00CF2669">
        <w:rPr>
          <w:rFonts w:asciiTheme="minorHAnsi" w:hAnsiTheme="minorHAnsi"/>
          <w:sz w:val="24"/>
          <w:szCs w:val="24"/>
        </w:rPr>
        <w:t xml:space="preserve"> </w:t>
      </w:r>
      <w:sdt>
        <w:sdtPr>
          <w:rPr>
            <w:rFonts w:asciiTheme="minorHAnsi" w:hAnsiTheme="minorHAnsi"/>
            <w:sz w:val="24"/>
            <w:szCs w:val="24"/>
          </w:rPr>
          <w:alias w:val="Brief Summary"/>
          <w:tag w:val="Brief Summary"/>
          <w:id w:val="513265952"/>
          <w:placeholder>
            <w:docPart w:val="90624B2931DD458D8C167C1CDFC684E1"/>
          </w:placeholder>
        </w:sdtPr>
        <w:sdtEndPr/>
        <w:sdtContent>
          <w:r w:rsidRPr="00CF2669">
            <w:rPr>
              <w:rFonts w:asciiTheme="minorHAnsi" w:hAnsiTheme="minorHAnsi"/>
              <w:sz w:val="24"/>
              <w:szCs w:val="24"/>
            </w:rPr>
            <w:t xml:space="preserve">This proposed rule-making amends the limited entry system for scallop licenses.  Scallop dive licenses are proposed to be issued through a license lottery held annually, as is currently the case.  Scallop drag licenses would be issued through a license lottery annually, but individuals selected through the lottery will need to complete a Scallop Drag Apprenticeship Program before they will be eligible to purchase their scallop drag license. </w:t>
          </w:r>
        </w:sdtContent>
      </w:sdt>
    </w:p>
    <w:p w14:paraId="03D9D7E7" w14:textId="77777777" w:rsidR="00FD1F0F" w:rsidRPr="00CF2669" w:rsidRDefault="00FD1F0F" w:rsidP="007677EF">
      <w:pPr>
        <w:ind w:right="360"/>
        <w:rPr>
          <w:rFonts w:asciiTheme="minorHAnsi" w:hAnsiTheme="minorHAnsi"/>
          <w:sz w:val="24"/>
          <w:szCs w:val="24"/>
        </w:rPr>
      </w:pPr>
      <w:r w:rsidRPr="00CF2669">
        <w:rPr>
          <w:rFonts w:asciiTheme="minorHAnsi" w:hAnsiTheme="minorHAnsi"/>
          <w:b/>
          <w:bCs/>
          <w:sz w:val="24"/>
          <w:szCs w:val="24"/>
        </w:rPr>
        <w:t>PUBLIC HEARING</w:t>
      </w:r>
      <w:r w:rsidRPr="00CF2669">
        <w:rPr>
          <w:rFonts w:asciiTheme="minorHAnsi" w:hAnsiTheme="minorHAnsi"/>
          <w:sz w:val="24"/>
          <w:szCs w:val="24"/>
        </w:rPr>
        <w:t xml:space="preserve">: </w:t>
      </w:r>
      <w:bookmarkStart w:id="18" w:name="_Hlk219288834"/>
      <w:sdt>
        <w:sdtPr>
          <w:rPr>
            <w:rFonts w:asciiTheme="minorHAnsi" w:hAnsiTheme="minorHAnsi"/>
            <w:sz w:val="24"/>
            <w:szCs w:val="24"/>
          </w:rPr>
          <w:alias w:val="Public Hearing"/>
          <w:tag w:val="Public Hearing"/>
          <w:id w:val="681937535"/>
          <w:placeholder>
            <w:docPart w:val="682C2DD7961546ECBB6DEB49767A461A"/>
          </w:placeholder>
        </w:sdtPr>
        <w:sdtEndPr/>
        <w:sdtContent>
          <w:sdt>
            <w:sdtPr>
              <w:rPr>
                <w:rFonts w:asciiTheme="minorHAnsi" w:hAnsiTheme="minorHAnsi"/>
                <w:sz w:val="24"/>
                <w:szCs w:val="24"/>
              </w:rPr>
              <w:alias w:val="Brief Summary"/>
              <w:tag w:val="Brief Summary"/>
              <w:id w:val="-954024048"/>
              <w:placeholder>
                <w:docPart w:val="94307A30DBED49859C359A8E77C0227B"/>
              </w:placeholder>
            </w:sdtPr>
            <w:sdtEndPr/>
            <w:sdtContent>
              <w:r w:rsidRPr="00CF2669">
                <w:rPr>
                  <w:rFonts w:asciiTheme="minorHAnsi" w:hAnsiTheme="minorHAnsi"/>
                  <w:sz w:val="24"/>
                  <w:szCs w:val="24"/>
                </w:rPr>
                <w:t xml:space="preserve">June 10, </w:t>
              </w:r>
              <w:proofErr w:type="gramStart"/>
              <w:r w:rsidRPr="00CF2669">
                <w:rPr>
                  <w:rFonts w:asciiTheme="minorHAnsi" w:hAnsiTheme="minorHAnsi"/>
                  <w:sz w:val="24"/>
                  <w:szCs w:val="24"/>
                </w:rPr>
                <w:t>2026</w:t>
              </w:r>
              <w:proofErr w:type="gramEnd"/>
              <w:r w:rsidRPr="00CF2669">
                <w:rPr>
                  <w:rFonts w:asciiTheme="minorHAnsi" w:hAnsiTheme="minorHAnsi"/>
                  <w:sz w:val="24"/>
                  <w:szCs w:val="24"/>
                </w:rPr>
                <w:t xml:space="preserve"> at 5:30 p.m. – DMR Conference Room 118, Marquardt Building, 32 Blossom Lane, Augusta ME and remotely via Microsoft Teams. Remote access information is posted to </w:t>
              </w:r>
              <w:hyperlink r:id="rId20" w:history="1">
                <w:r w:rsidRPr="00CF2669">
                  <w:rPr>
                    <w:rStyle w:val="Hyperlink"/>
                    <w:rFonts w:asciiTheme="minorHAnsi" w:hAnsiTheme="minorHAnsi"/>
                    <w:sz w:val="24"/>
                    <w:szCs w:val="24"/>
                  </w:rPr>
                  <w:t>https://www.maine.gov/dmr/home</w:t>
                </w:r>
              </w:hyperlink>
              <w:r w:rsidRPr="00CF2669">
                <w:rPr>
                  <w:rFonts w:asciiTheme="minorHAnsi" w:hAnsiTheme="minorHAnsi"/>
                  <w:sz w:val="24"/>
                  <w:szCs w:val="24"/>
                </w:rPr>
                <w:t xml:space="preserve"> under meetings.</w:t>
              </w:r>
            </w:sdtContent>
          </w:sdt>
          <w:bookmarkEnd w:id="18"/>
        </w:sdtContent>
      </w:sdt>
    </w:p>
    <w:p w14:paraId="573C78FB" w14:textId="77777777" w:rsidR="00FD1F0F" w:rsidRPr="00CF2669" w:rsidRDefault="00FD1F0F" w:rsidP="007677EF">
      <w:pPr>
        <w:ind w:right="360"/>
        <w:rPr>
          <w:rFonts w:asciiTheme="minorHAnsi" w:hAnsiTheme="minorHAnsi"/>
          <w:sz w:val="24"/>
          <w:szCs w:val="24"/>
        </w:rPr>
      </w:pPr>
      <w:r w:rsidRPr="00CF2669">
        <w:rPr>
          <w:rFonts w:asciiTheme="minorHAnsi" w:hAnsiTheme="minorHAnsi"/>
          <w:b/>
          <w:bCs/>
          <w:sz w:val="24"/>
          <w:szCs w:val="24"/>
        </w:rPr>
        <w:t>COMMENT DEADLINE</w:t>
      </w:r>
      <w:r w:rsidRPr="00CF2669">
        <w:rPr>
          <w:rFonts w:asciiTheme="minorHAnsi" w:hAnsiTheme="minorHAnsi"/>
          <w:sz w:val="24"/>
          <w:szCs w:val="24"/>
        </w:rPr>
        <w:t xml:space="preserve">: </w:t>
      </w:r>
      <w:sdt>
        <w:sdtPr>
          <w:rPr>
            <w:rFonts w:asciiTheme="minorHAnsi" w:hAnsiTheme="minorHAnsi"/>
            <w:sz w:val="24"/>
            <w:szCs w:val="24"/>
          </w:rPr>
          <w:alias w:val="Comment Deadline"/>
          <w:tag w:val="Comment Deadline"/>
          <w:id w:val="-2044435612"/>
          <w:placeholder>
            <w:docPart w:val="4697355CCE0C4FB99DCA1F220A8487B8"/>
          </w:placeholder>
        </w:sdtPr>
        <w:sdtEndPr/>
        <w:sdtContent>
          <w:r w:rsidRPr="00CF2669">
            <w:rPr>
              <w:rFonts w:asciiTheme="minorHAnsi" w:hAnsiTheme="minorHAnsi"/>
              <w:sz w:val="24"/>
              <w:szCs w:val="24"/>
            </w:rPr>
            <w:t>June 22, 2026</w:t>
          </w:r>
        </w:sdtContent>
      </w:sdt>
    </w:p>
    <w:p w14:paraId="45FA1AA3" w14:textId="77777777" w:rsidR="00FD1F0F" w:rsidRPr="00CF2669" w:rsidRDefault="00FD1F0F" w:rsidP="007677EF">
      <w:pPr>
        <w:rPr>
          <w:rFonts w:asciiTheme="minorHAnsi" w:hAnsiTheme="minorHAnsi"/>
          <w:b/>
          <w:bCs/>
          <w:sz w:val="24"/>
          <w:szCs w:val="24"/>
        </w:rPr>
      </w:pPr>
      <w:r w:rsidRPr="00CF2669">
        <w:rPr>
          <w:rFonts w:asciiTheme="minorHAnsi" w:hAnsiTheme="minorHAnsi"/>
          <w:b/>
          <w:bCs/>
          <w:sz w:val="24"/>
          <w:szCs w:val="24"/>
        </w:rPr>
        <w:t xml:space="preserve">CONTACT PERSON FOR THIS FILING: </w:t>
      </w:r>
    </w:p>
    <w:sdt>
      <w:sdtPr>
        <w:rPr>
          <w:rFonts w:asciiTheme="minorHAnsi" w:hAnsiTheme="minorHAnsi"/>
          <w:sz w:val="24"/>
          <w:szCs w:val="24"/>
        </w:rPr>
        <w:alias w:val="Name"/>
        <w:tag w:val="Name"/>
        <w:id w:val="464858418"/>
        <w:placeholder>
          <w:docPart w:val="90624B2931DD458D8C167C1CDFC684E1"/>
        </w:placeholder>
      </w:sdtPr>
      <w:sdtEndPr/>
      <w:sdtContent>
        <w:p w14:paraId="26DCB6CF" w14:textId="77777777" w:rsidR="00FD1F0F" w:rsidRPr="00CF2669" w:rsidRDefault="00FD1F0F" w:rsidP="007677EF">
          <w:pPr>
            <w:rPr>
              <w:rFonts w:asciiTheme="minorHAnsi" w:hAnsiTheme="minorHAnsi"/>
              <w:sz w:val="24"/>
              <w:szCs w:val="24"/>
            </w:rPr>
          </w:pPr>
          <w:r w:rsidRPr="00CF2669">
            <w:rPr>
              <w:rFonts w:asciiTheme="minorHAnsi" w:hAnsiTheme="minorHAnsi"/>
              <w:sz w:val="24"/>
              <w:szCs w:val="24"/>
            </w:rPr>
            <w:t>Name: Deirdre Gilbert</w:t>
          </w:r>
        </w:p>
      </w:sdtContent>
    </w:sdt>
    <w:bookmarkStart w:id="19" w:name="_Hlk219101151" w:displacedByCustomXml="next"/>
    <w:sdt>
      <w:sdtPr>
        <w:rPr>
          <w:rFonts w:asciiTheme="minorHAnsi" w:hAnsiTheme="minorHAnsi"/>
          <w:sz w:val="24"/>
          <w:szCs w:val="24"/>
        </w:rPr>
        <w:alias w:val="Mailing Address"/>
        <w:tag w:val="Mailing Address"/>
        <w:id w:val="334511019"/>
        <w:placeholder>
          <w:docPart w:val="F29F0120B21844D8BB2EED3A2602F2C3"/>
        </w:placeholder>
      </w:sdtPr>
      <w:sdtEndPr/>
      <w:sdtContent>
        <w:p w14:paraId="7C5DE3A2" w14:textId="77777777" w:rsidR="00FD1F0F" w:rsidRPr="00CF2669" w:rsidRDefault="00FD1F0F" w:rsidP="007677EF">
          <w:pPr>
            <w:rPr>
              <w:rFonts w:asciiTheme="minorHAnsi" w:hAnsiTheme="minorHAnsi"/>
              <w:sz w:val="24"/>
              <w:szCs w:val="24"/>
            </w:rPr>
          </w:pPr>
          <w:r w:rsidRPr="00CF2669">
            <w:rPr>
              <w:rFonts w:asciiTheme="minorHAnsi" w:hAnsiTheme="minorHAnsi"/>
              <w:sz w:val="24"/>
              <w:szCs w:val="24"/>
            </w:rPr>
            <w:t>Mailing Address: 21 State House Station, Augusta, ME 04333</w:t>
          </w:r>
        </w:p>
        <w:bookmarkEnd w:id="19" w:displacedByCustomXml="next"/>
      </w:sdtContent>
    </w:sdt>
    <w:sdt>
      <w:sdtPr>
        <w:rPr>
          <w:rFonts w:asciiTheme="minorHAnsi" w:hAnsiTheme="minorHAnsi"/>
          <w:sz w:val="24"/>
          <w:szCs w:val="24"/>
        </w:rPr>
        <w:alias w:val="Telephone Number"/>
        <w:tag w:val="Telephone Number"/>
        <w:id w:val="908961009"/>
        <w:placeholder>
          <w:docPart w:val="C809F9EC1A9C47DA8997DC834E7E6890"/>
        </w:placeholder>
      </w:sdtPr>
      <w:sdtEndPr/>
      <w:sdtContent>
        <w:p w14:paraId="38F2C626" w14:textId="77777777" w:rsidR="00FD1F0F" w:rsidRPr="00CF2669" w:rsidRDefault="00FD1F0F" w:rsidP="007677EF">
          <w:pPr>
            <w:rPr>
              <w:rFonts w:asciiTheme="minorHAnsi" w:hAnsiTheme="minorHAnsi"/>
              <w:sz w:val="24"/>
              <w:szCs w:val="24"/>
            </w:rPr>
          </w:pPr>
          <w:r w:rsidRPr="00CF2669">
            <w:rPr>
              <w:rFonts w:asciiTheme="minorHAnsi" w:hAnsiTheme="minorHAnsi"/>
              <w:sz w:val="24"/>
              <w:szCs w:val="24"/>
            </w:rPr>
            <w:t>Telephone Number: 207-624-6553</w:t>
          </w:r>
        </w:p>
      </w:sdtContent>
    </w:sdt>
    <w:sdt>
      <w:sdtPr>
        <w:rPr>
          <w:rFonts w:asciiTheme="minorHAnsi" w:hAnsiTheme="minorHAnsi"/>
          <w:sz w:val="24"/>
          <w:szCs w:val="24"/>
        </w:rPr>
        <w:alias w:val="Fax Number"/>
        <w:tag w:val="Fax Number"/>
        <w:id w:val="-626550811"/>
        <w:placeholder>
          <w:docPart w:val="FCF7EC16982C43478D47753A82D92B51"/>
        </w:placeholder>
      </w:sdtPr>
      <w:sdtEndPr/>
      <w:sdtContent>
        <w:p w14:paraId="54A862DD" w14:textId="77777777" w:rsidR="00FD1F0F" w:rsidRPr="00CF2669" w:rsidRDefault="00FD1F0F" w:rsidP="007677EF">
          <w:pPr>
            <w:rPr>
              <w:rFonts w:asciiTheme="minorHAnsi" w:hAnsiTheme="minorHAnsi"/>
              <w:sz w:val="24"/>
              <w:szCs w:val="24"/>
            </w:rPr>
          </w:pPr>
          <w:r w:rsidRPr="00CF2669">
            <w:rPr>
              <w:rFonts w:asciiTheme="minorHAnsi" w:hAnsiTheme="minorHAnsi"/>
              <w:sz w:val="24"/>
              <w:szCs w:val="24"/>
            </w:rPr>
            <w:t>Fax Number: 207-624-6024</w:t>
          </w:r>
        </w:p>
      </w:sdtContent>
    </w:sdt>
    <w:sdt>
      <w:sdtPr>
        <w:rPr>
          <w:rFonts w:asciiTheme="minorHAnsi" w:hAnsiTheme="minorHAnsi"/>
          <w:sz w:val="24"/>
          <w:szCs w:val="24"/>
        </w:rPr>
        <w:alias w:val="TTY Number"/>
        <w:tag w:val="TTY Number"/>
        <w:id w:val="66229190"/>
        <w:placeholder>
          <w:docPart w:val="502DD365164A4C48B3898648EA061EFA"/>
        </w:placeholder>
      </w:sdtPr>
      <w:sdtEndPr/>
      <w:sdtContent>
        <w:p w14:paraId="5AE5A7ED" w14:textId="77777777" w:rsidR="00FD1F0F" w:rsidRPr="00CF2669" w:rsidRDefault="00FD1F0F" w:rsidP="007677EF">
          <w:pPr>
            <w:rPr>
              <w:rFonts w:asciiTheme="minorHAnsi" w:hAnsiTheme="minorHAnsi"/>
              <w:sz w:val="24"/>
              <w:szCs w:val="24"/>
            </w:rPr>
          </w:pPr>
          <w:r w:rsidRPr="00CF2669">
            <w:rPr>
              <w:rFonts w:asciiTheme="minorHAnsi" w:hAnsiTheme="minorHAnsi"/>
              <w:sz w:val="24"/>
              <w:szCs w:val="24"/>
            </w:rPr>
            <w:t>TTY Number: 877-243-2823, TTY 711</w:t>
          </w:r>
        </w:p>
      </w:sdtContent>
    </w:sdt>
    <w:sdt>
      <w:sdtPr>
        <w:rPr>
          <w:rFonts w:asciiTheme="minorHAnsi" w:hAnsiTheme="minorHAnsi"/>
          <w:sz w:val="24"/>
          <w:szCs w:val="24"/>
        </w:rPr>
        <w:alias w:val="Email Address"/>
        <w:tag w:val="Email Address"/>
        <w:id w:val="-1932503876"/>
        <w:placeholder>
          <w:docPart w:val="627E8EAAA478476B82600F8E17E292E5"/>
        </w:placeholder>
      </w:sdtPr>
      <w:sdtEndPr/>
      <w:sdtContent>
        <w:p w14:paraId="376821AA" w14:textId="4E47B034" w:rsidR="00FD1F0F" w:rsidRPr="00CF2669" w:rsidRDefault="00FD1F0F" w:rsidP="007677EF">
          <w:pPr>
            <w:rPr>
              <w:rFonts w:asciiTheme="minorHAnsi" w:hAnsiTheme="minorHAnsi"/>
              <w:sz w:val="24"/>
              <w:szCs w:val="24"/>
            </w:rPr>
          </w:pPr>
          <w:r w:rsidRPr="00CF2669">
            <w:rPr>
              <w:rFonts w:asciiTheme="minorHAnsi" w:hAnsiTheme="minorHAnsi"/>
              <w:sz w:val="24"/>
              <w:szCs w:val="24"/>
            </w:rPr>
            <w:t xml:space="preserve">Email Address: </w:t>
          </w:r>
          <w:hyperlink r:id="rId21" w:history="1">
            <w:r w:rsidRPr="00CF2669">
              <w:rPr>
                <w:rStyle w:val="Hyperlink"/>
                <w:rFonts w:asciiTheme="minorHAnsi" w:hAnsiTheme="minorHAnsi"/>
                <w:sz w:val="24"/>
                <w:szCs w:val="24"/>
              </w:rPr>
              <w:t>DMR.rulemaking@maine.gov</w:t>
            </w:r>
          </w:hyperlink>
          <w:r w:rsidRPr="00CF2669">
            <w:rPr>
              <w:rFonts w:asciiTheme="minorHAnsi" w:hAnsiTheme="minorHAnsi"/>
              <w:sz w:val="24"/>
              <w:szCs w:val="24"/>
            </w:rPr>
            <w:t xml:space="preserve"> </w:t>
          </w:r>
        </w:p>
      </w:sdtContent>
    </w:sdt>
    <w:p w14:paraId="30E0462F" w14:textId="77777777" w:rsidR="00FD1F0F" w:rsidRPr="00CF2669" w:rsidRDefault="00FD1F0F" w:rsidP="007677EF">
      <w:pPr>
        <w:rPr>
          <w:rFonts w:asciiTheme="minorHAnsi" w:hAnsiTheme="minorHAnsi"/>
          <w:sz w:val="24"/>
          <w:szCs w:val="24"/>
        </w:rPr>
      </w:pPr>
      <w:r w:rsidRPr="00CF2669">
        <w:rPr>
          <w:rFonts w:asciiTheme="minorHAnsi" w:hAnsiTheme="minorHAnsi"/>
          <w:b/>
          <w:bCs/>
          <w:sz w:val="24"/>
          <w:szCs w:val="24"/>
        </w:rPr>
        <w:t>CONTACT PERSON FOR SMALL BUSINESS IMPACT STATEMENT:</w:t>
      </w:r>
      <w:r w:rsidRPr="00CF2669">
        <w:rPr>
          <w:rFonts w:asciiTheme="minorHAnsi" w:hAnsiTheme="minorHAnsi"/>
          <w:sz w:val="24"/>
          <w:szCs w:val="24"/>
        </w:rPr>
        <w:t xml:space="preserve"> </w:t>
      </w:r>
      <w:sdt>
        <w:sdtPr>
          <w:rPr>
            <w:rFonts w:asciiTheme="minorHAnsi" w:hAnsiTheme="minorHAnsi"/>
            <w:sz w:val="24"/>
            <w:szCs w:val="24"/>
          </w:rPr>
          <w:alias w:val="Name of Contact Person for Small Business Impact Statement"/>
          <w:tag w:val="Name of Contact Person for Small Business Impact Statement"/>
          <w:id w:val="-102581942"/>
          <w:placeholder>
            <w:docPart w:val="A385BF73C9784432BE21B5CF4153AC59"/>
          </w:placeholder>
        </w:sdtPr>
        <w:sdtEndPr/>
        <w:sdtContent>
          <w:r w:rsidRPr="00CF2669">
            <w:rPr>
              <w:rFonts w:asciiTheme="minorHAnsi" w:hAnsiTheme="minorHAnsi"/>
              <w:sz w:val="24"/>
              <w:szCs w:val="24"/>
            </w:rPr>
            <w:t>Same</w:t>
          </w:r>
        </w:sdtContent>
      </w:sdt>
    </w:p>
    <w:p w14:paraId="26F1413B" w14:textId="77777777" w:rsidR="00FD1F0F" w:rsidRPr="00CF2669" w:rsidRDefault="00FD1F0F" w:rsidP="007677EF">
      <w:pPr>
        <w:ind w:right="972"/>
        <w:rPr>
          <w:rStyle w:val="apple-converted-space"/>
          <w:rFonts w:asciiTheme="minorHAnsi" w:hAnsiTheme="minorHAnsi"/>
          <w:shd w:val="clear" w:color="auto" w:fill="FFFFFF"/>
        </w:rPr>
      </w:pPr>
      <w:r w:rsidRPr="00CF2669">
        <w:rPr>
          <w:rFonts w:asciiTheme="minorHAnsi" w:hAnsiTheme="minorHAnsi"/>
          <w:b/>
          <w:bCs/>
          <w:sz w:val="24"/>
          <w:szCs w:val="24"/>
          <w:shd w:val="clear" w:color="auto" w:fill="FFFFFF"/>
        </w:rPr>
        <w:t>FINANCIAL IMPACT ON MUNICIPALITIES OR COUNTIES:</w:t>
      </w:r>
      <w:r w:rsidRPr="00CF2669">
        <w:rPr>
          <w:rStyle w:val="apple-converted-space"/>
          <w:rFonts w:asciiTheme="minorHAnsi" w:hAnsiTheme="minorHAnsi"/>
          <w:sz w:val="24"/>
          <w:szCs w:val="24"/>
          <w:shd w:val="clear" w:color="auto" w:fill="FFFFFF"/>
        </w:rPr>
        <w:t> </w:t>
      </w:r>
      <w:sdt>
        <w:sdtPr>
          <w:rPr>
            <w:rFonts w:asciiTheme="minorHAnsi" w:hAnsiTheme="minorHAnsi"/>
            <w:sz w:val="24"/>
            <w:szCs w:val="24"/>
          </w:rPr>
          <w:alias w:val="Financial Impact on Counties or Municipalities"/>
          <w:tag w:val="Financial Impact on Counties or Municipalities"/>
          <w:id w:val="-478146701"/>
          <w:placeholder>
            <w:docPart w:val="DA38854BD03E49C0B50B4ED3E889F1B3"/>
          </w:placeholder>
        </w:sdtPr>
        <w:sdtEndPr/>
        <w:sdtContent>
          <w:r w:rsidRPr="00CF2669">
            <w:rPr>
              <w:rFonts w:asciiTheme="minorHAnsi" w:hAnsiTheme="minorHAnsi"/>
              <w:sz w:val="24"/>
              <w:szCs w:val="24"/>
            </w:rPr>
            <w:t>None</w:t>
          </w:r>
        </w:sdtContent>
      </w:sdt>
    </w:p>
    <w:p w14:paraId="10604B34" w14:textId="77777777" w:rsidR="00FD1F0F" w:rsidRPr="00CF2669" w:rsidRDefault="00FD1F0F" w:rsidP="007677EF">
      <w:pPr>
        <w:ind w:right="360"/>
        <w:rPr>
          <w:rFonts w:asciiTheme="minorHAnsi" w:hAnsiTheme="minorHAnsi"/>
        </w:rPr>
      </w:pPr>
      <w:r w:rsidRPr="00CF2669">
        <w:rPr>
          <w:rFonts w:asciiTheme="minorHAnsi" w:hAnsiTheme="minorHAnsi"/>
          <w:b/>
          <w:bCs/>
          <w:sz w:val="24"/>
          <w:szCs w:val="24"/>
        </w:rPr>
        <w:t>STATUTORY AUTHORITY FOR THIS RULE:</w:t>
      </w:r>
      <w:r w:rsidRPr="00CF2669">
        <w:rPr>
          <w:rFonts w:asciiTheme="minorHAnsi" w:hAnsiTheme="minorHAnsi"/>
          <w:sz w:val="24"/>
          <w:szCs w:val="24"/>
        </w:rPr>
        <w:t xml:space="preserve"> </w:t>
      </w:r>
      <w:sdt>
        <w:sdtPr>
          <w:rPr>
            <w:rFonts w:asciiTheme="minorHAnsi" w:hAnsiTheme="minorHAnsi"/>
            <w:sz w:val="24"/>
            <w:szCs w:val="24"/>
          </w:rPr>
          <w:alias w:val="Statutory Authority"/>
          <w:tag w:val="Statutory Authority"/>
          <w:id w:val="-248499507"/>
          <w:placeholder>
            <w:docPart w:val="3F9B34B9511E434692513E63C1AF96C8"/>
          </w:placeholder>
        </w:sdtPr>
        <w:sdtEndPr/>
        <w:sdtContent>
          <w:r w:rsidRPr="00CF2669">
            <w:rPr>
              <w:rFonts w:asciiTheme="minorHAnsi" w:hAnsiTheme="minorHAnsi"/>
              <w:sz w:val="24"/>
              <w:szCs w:val="24"/>
            </w:rPr>
            <w:t>§</w:t>
          </w:r>
          <w:r w:rsidRPr="00CF2669">
            <w:rPr>
              <w:rFonts w:asciiTheme="minorHAnsi" w:hAnsiTheme="minorHAnsi"/>
              <w:b/>
              <w:sz w:val="24"/>
              <w:szCs w:val="24"/>
            </w:rPr>
            <w:t xml:space="preserve"> </w:t>
          </w:r>
          <w:r w:rsidRPr="00CF2669">
            <w:rPr>
              <w:rFonts w:asciiTheme="minorHAnsi" w:hAnsiTheme="minorHAnsi"/>
              <w:sz w:val="24"/>
              <w:szCs w:val="24"/>
            </w:rPr>
            <w:t>6702</w:t>
          </w:r>
        </w:sdtContent>
      </w:sdt>
    </w:p>
    <w:p w14:paraId="5931CA67" w14:textId="77777777" w:rsidR="00FD1F0F" w:rsidRPr="00CF2669" w:rsidRDefault="00FD1F0F" w:rsidP="007677EF">
      <w:pPr>
        <w:ind w:right="360"/>
        <w:rPr>
          <w:rFonts w:asciiTheme="minorHAnsi" w:hAnsiTheme="minorHAnsi"/>
          <w:sz w:val="24"/>
          <w:szCs w:val="24"/>
        </w:rPr>
      </w:pPr>
      <w:r w:rsidRPr="00CF2669">
        <w:rPr>
          <w:rFonts w:asciiTheme="minorHAnsi" w:hAnsiTheme="minorHAnsi"/>
          <w:b/>
          <w:bCs/>
          <w:sz w:val="24"/>
          <w:szCs w:val="24"/>
        </w:rPr>
        <w:t>SUBSTANTIVE STATE OR FEDERAL LAW BEING IMPLEMENTED:</w:t>
      </w:r>
      <w:r w:rsidRPr="00CF2669">
        <w:rPr>
          <w:rFonts w:asciiTheme="minorHAnsi" w:hAnsiTheme="minorHAnsi"/>
          <w:sz w:val="24"/>
          <w:szCs w:val="24"/>
        </w:rPr>
        <w:t xml:space="preserve"> </w:t>
      </w:r>
      <w:sdt>
        <w:sdtPr>
          <w:rPr>
            <w:rFonts w:asciiTheme="minorHAnsi" w:hAnsiTheme="minorHAnsi"/>
            <w:sz w:val="24"/>
            <w:szCs w:val="24"/>
          </w:rPr>
          <w:alias w:val="Substantive Law Being Implemented"/>
          <w:tag w:val="Substantive Law Being Implemented"/>
          <w:id w:val="-907532660"/>
          <w:placeholder>
            <w:docPart w:val="B88E0DB3B4474770934A2CC1EAC90D6B"/>
          </w:placeholder>
        </w:sdtPr>
        <w:sdtEndPr/>
        <w:sdtContent>
          <w:r w:rsidRPr="00CF2669">
            <w:rPr>
              <w:rFonts w:asciiTheme="minorHAnsi" w:hAnsiTheme="minorHAnsi"/>
              <w:sz w:val="24"/>
              <w:szCs w:val="24"/>
            </w:rPr>
            <w:t>Same</w:t>
          </w:r>
        </w:sdtContent>
      </w:sdt>
    </w:p>
    <w:p w14:paraId="662EBA51" w14:textId="2C1F43FC" w:rsidR="00FD1F0F" w:rsidRPr="00CF2669" w:rsidRDefault="00FD1F0F" w:rsidP="007677EF">
      <w:pPr>
        <w:ind w:right="360"/>
        <w:rPr>
          <w:rFonts w:asciiTheme="minorHAnsi" w:hAnsiTheme="minorHAnsi"/>
          <w:sz w:val="24"/>
          <w:szCs w:val="24"/>
        </w:rPr>
      </w:pPr>
      <w:r w:rsidRPr="00CF2669">
        <w:rPr>
          <w:rFonts w:asciiTheme="minorHAnsi" w:hAnsiTheme="minorHAnsi"/>
          <w:b/>
          <w:bCs/>
          <w:sz w:val="24"/>
          <w:szCs w:val="24"/>
        </w:rPr>
        <w:t>AGENCY WEBSITE:</w:t>
      </w:r>
      <w:r w:rsidRPr="00CF2669">
        <w:rPr>
          <w:rFonts w:asciiTheme="minorHAnsi" w:hAnsiTheme="minorHAnsi"/>
          <w:sz w:val="24"/>
          <w:szCs w:val="24"/>
        </w:rPr>
        <w:t xml:space="preserve"> </w:t>
      </w:r>
      <w:sdt>
        <w:sdtPr>
          <w:rPr>
            <w:rFonts w:asciiTheme="minorHAnsi" w:hAnsiTheme="minorHAnsi"/>
            <w:sz w:val="24"/>
            <w:szCs w:val="24"/>
          </w:rPr>
          <w:alias w:val="Agency Website"/>
          <w:tag w:val="Agency Website"/>
          <w:id w:val="-1310479119"/>
          <w:placeholder>
            <w:docPart w:val="73797845B7994C0EA3A8C3A6DADE2EAF"/>
          </w:placeholder>
        </w:sdtPr>
        <w:sdtEndPr/>
        <w:sdtContent>
          <w:hyperlink r:id="rId22" w:history="1">
            <w:r w:rsidRPr="00CF2669">
              <w:rPr>
                <w:rStyle w:val="Hyperlink"/>
                <w:rFonts w:asciiTheme="minorHAnsi" w:hAnsiTheme="minorHAnsi"/>
                <w:sz w:val="24"/>
                <w:szCs w:val="24"/>
              </w:rPr>
              <w:t>https://www.maine.gov/dmr/rules-enforcement/regulations-rules</w:t>
            </w:r>
          </w:hyperlink>
          <w:r w:rsidRPr="00CF2669">
            <w:rPr>
              <w:rFonts w:asciiTheme="minorHAnsi" w:hAnsiTheme="minorHAnsi"/>
              <w:sz w:val="24"/>
              <w:szCs w:val="24"/>
            </w:rPr>
            <w:t xml:space="preserve"> </w:t>
          </w:r>
        </w:sdtContent>
      </w:sdt>
    </w:p>
    <w:p w14:paraId="3DF86E9C" w14:textId="6186740E" w:rsidR="00FD1F0F" w:rsidRPr="00CF2669" w:rsidRDefault="00FD1F0F" w:rsidP="007677EF">
      <w:pPr>
        <w:ind w:right="4"/>
        <w:rPr>
          <w:rFonts w:asciiTheme="minorHAnsi" w:hAnsiTheme="minorHAnsi"/>
          <w:b/>
          <w:bCs/>
          <w:sz w:val="24"/>
          <w:szCs w:val="24"/>
        </w:rPr>
      </w:pPr>
      <w:r w:rsidRPr="00CF2669">
        <w:rPr>
          <w:rFonts w:asciiTheme="minorHAnsi" w:hAnsiTheme="minorHAnsi"/>
          <w:b/>
          <w:bCs/>
          <w:sz w:val="24"/>
          <w:szCs w:val="24"/>
        </w:rPr>
        <w:t>EMAIL ADDRESS FOR OVERALL AGENCY RULEMAKING LIAISON:</w:t>
      </w:r>
      <w:r w:rsidRPr="00CF2669">
        <w:rPr>
          <w:rFonts w:asciiTheme="minorHAnsi" w:hAnsiTheme="minorHAnsi"/>
          <w:sz w:val="24"/>
          <w:szCs w:val="24"/>
        </w:rPr>
        <w:t xml:space="preserve"> </w:t>
      </w:r>
      <w:sdt>
        <w:sdtPr>
          <w:rPr>
            <w:rFonts w:asciiTheme="minorHAnsi" w:hAnsiTheme="minorHAnsi"/>
            <w:sz w:val="24"/>
            <w:szCs w:val="24"/>
          </w:rPr>
          <w:alias w:val="Email Address for Overall Agency Rulemaking Liaison"/>
          <w:tag w:val="Email Address for Overall Agency Rulemaking Liaison"/>
          <w:id w:val="414901508"/>
          <w:placeholder>
            <w:docPart w:val="8A98E0B268D74020B21FE646FD7081DB"/>
          </w:placeholder>
        </w:sdtPr>
        <w:sdtEndPr/>
        <w:sdtContent>
          <w:hyperlink r:id="rId23" w:history="1">
            <w:r w:rsidRPr="00CF2669">
              <w:rPr>
                <w:rStyle w:val="Hyperlink"/>
                <w:rFonts w:asciiTheme="minorHAnsi" w:hAnsiTheme="minorHAnsi"/>
                <w:sz w:val="24"/>
                <w:szCs w:val="24"/>
              </w:rPr>
              <w:t>dmr.rulemaking@maine.gov</w:t>
            </w:r>
          </w:hyperlink>
          <w:r w:rsidRPr="00CF2669">
            <w:rPr>
              <w:rFonts w:asciiTheme="minorHAnsi" w:hAnsiTheme="minorHAnsi"/>
              <w:sz w:val="24"/>
              <w:szCs w:val="24"/>
            </w:rPr>
            <w:t xml:space="preserve"> </w:t>
          </w:r>
        </w:sdtContent>
      </w:sdt>
    </w:p>
    <w:p w14:paraId="730DC9E1" w14:textId="77777777" w:rsidR="00FD1F0F" w:rsidRPr="00FD1F0F" w:rsidRDefault="00FD1F0F" w:rsidP="007677EF">
      <w:pPr>
        <w:pBdr>
          <w:bottom w:val="single" w:sz="4" w:space="1" w:color="auto"/>
        </w:pBdr>
        <w:ind w:right="4"/>
        <w:rPr>
          <w:rFonts w:ascii="Aptos" w:hAnsi="Aptos"/>
          <w:b/>
          <w:bCs/>
          <w:sz w:val="24"/>
          <w:szCs w:val="24"/>
        </w:rPr>
      </w:pPr>
    </w:p>
    <w:p w14:paraId="49E5C61E" w14:textId="77777777" w:rsidR="00FD1F0F" w:rsidRPr="00FD1F0F" w:rsidRDefault="00FD1F0F" w:rsidP="007677EF">
      <w:pPr>
        <w:ind w:right="4"/>
        <w:rPr>
          <w:rFonts w:ascii="Aptos" w:hAnsi="Aptos"/>
          <w:b/>
          <w:bCs/>
          <w:sz w:val="24"/>
          <w:szCs w:val="24"/>
        </w:rPr>
      </w:pPr>
    </w:p>
    <w:p w14:paraId="70B5C46D" w14:textId="77777777" w:rsidR="00FD1F0F" w:rsidRPr="00CF2669" w:rsidRDefault="00FD1F0F" w:rsidP="007677EF">
      <w:pPr>
        <w:pStyle w:val="H1"/>
        <w:rPr>
          <w:rFonts w:asciiTheme="minorHAnsi" w:hAnsiTheme="minorHAnsi"/>
          <w:b w:val="0"/>
        </w:rPr>
      </w:pPr>
      <w:r w:rsidRPr="00CF2669">
        <w:rPr>
          <w:rFonts w:asciiTheme="minorHAnsi" w:eastAsia="Times New Roman" w:hAnsiTheme="minorHAnsi"/>
        </w:rPr>
        <w:t xml:space="preserve">AGENCY: </w:t>
      </w:r>
      <w:sdt>
        <w:sdtPr>
          <w:rPr>
            <w:rFonts w:asciiTheme="minorHAnsi" w:eastAsia="Times New Roman" w:hAnsiTheme="minorHAnsi"/>
          </w:rPr>
          <w:alias w:val="Agency"/>
          <w:tag w:val="Agency"/>
          <w:id w:val="-1149742367"/>
          <w:placeholder>
            <w:docPart w:val="0F517E410492421295403FAC2AC9DC73"/>
          </w:placeholder>
        </w:sdtPr>
        <w:sdtEndPr/>
        <w:sdtContent>
          <w:r w:rsidRPr="00CF2669">
            <w:rPr>
              <w:rFonts w:asciiTheme="minorHAnsi" w:eastAsia="Times New Roman" w:hAnsiTheme="minorHAnsi"/>
            </w:rPr>
            <w:t>Department of Marine Resources</w:t>
          </w:r>
        </w:sdtContent>
      </w:sdt>
    </w:p>
    <w:p w14:paraId="083D8156" w14:textId="6D179210" w:rsidR="00FD1F0F" w:rsidRPr="00CF2669" w:rsidRDefault="00FD1F0F" w:rsidP="007677EF">
      <w:pPr>
        <w:overflowPunct w:val="0"/>
        <w:autoSpaceDE w:val="0"/>
        <w:autoSpaceDN w:val="0"/>
        <w:adjustRightInd w:val="0"/>
        <w:ind w:right="360"/>
        <w:textAlignment w:val="baseline"/>
        <w:rPr>
          <w:rFonts w:ascii="Aptos" w:hAnsi="Aptos"/>
          <w:b/>
          <w:bCs/>
          <w:sz w:val="24"/>
          <w:szCs w:val="24"/>
        </w:rPr>
      </w:pPr>
      <w:r w:rsidRPr="00CF2669">
        <w:rPr>
          <w:rFonts w:ascii="Aptos" w:hAnsi="Aptos"/>
          <w:b/>
          <w:bCs/>
          <w:sz w:val="24"/>
          <w:szCs w:val="24"/>
        </w:rPr>
        <w:t xml:space="preserve">CHAPTER NUMBER AND RULE TITLE: </w:t>
      </w:r>
      <w:sdt>
        <w:sdtPr>
          <w:rPr>
            <w:rFonts w:ascii="Aptos" w:hAnsi="Aptos"/>
            <w:b/>
            <w:bCs/>
            <w:sz w:val="24"/>
            <w:szCs w:val="24"/>
          </w:rPr>
          <w:alias w:val="Ch. Number and Rule Title"/>
          <w:tag w:val="Ch. Number and Rule Title"/>
          <w:id w:val="-528642972"/>
          <w:placeholder>
            <w:docPart w:val="0F517E410492421295403FAC2AC9DC73"/>
          </w:placeholder>
        </w:sdtPr>
        <w:sdtEndPr/>
        <w:sdtContent>
          <w:r w:rsidRPr="00CF2669">
            <w:rPr>
              <w:rFonts w:ascii="Aptos" w:hAnsi="Aptos"/>
              <w:b/>
              <w:bCs/>
              <w:sz w:val="24"/>
              <w:szCs w:val="24"/>
            </w:rPr>
            <w:t xml:space="preserve">13-188 </w:t>
          </w:r>
          <w:r>
            <w:rPr>
              <w:rFonts w:ascii="Aptos" w:hAnsi="Aptos"/>
              <w:b/>
              <w:bCs/>
              <w:sz w:val="24"/>
              <w:szCs w:val="24"/>
            </w:rPr>
            <w:t>C.M.R. Ch.</w:t>
          </w:r>
          <w:r w:rsidRPr="00CF2669">
            <w:rPr>
              <w:rFonts w:ascii="Aptos" w:hAnsi="Aptos"/>
              <w:b/>
              <w:bCs/>
              <w:sz w:val="24"/>
              <w:szCs w:val="24"/>
            </w:rPr>
            <w:t xml:space="preserve"> 26</w:t>
          </w:r>
          <w:r>
            <w:rPr>
              <w:rFonts w:ascii="Aptos" w:hAnsi="Aptos"/>
              <w:b/>
              <w:bCs/>
              <w:sz w:val="24"/>
              <w:szCs w:val="24"/>
            </w:rPr>
            <w:t>,</w:t>
          </w:r>
          <w:r w:rsidRPr="00CF2669">
            <w:rPr>
              <w:rFonts w:ascii="Aptos" w:hAnsi="Aptos"/>
              <w:b/>
              <w:bCs/>
              <w:sz w:val="24"/>
              <w:szCs w:val="24"/>
            </w:rPr>
            <w:t xml:space="preserve"> Sea Urchin</w:t>
          </w:r>
          <w:r>
            <w:rPr>
              <w:rFonts w:ascii="Aptos" w:hAnsi="Aptos"/>
              <w:b/>
              <w:bCs/>
              <w:sz w:val="24"/>
              <w:szCs w:val="24"/>
            </w:rPr>
            <w:t>s [</w:t>
          </w:r>
          <w:r w:rsidRPr="00CF2669">
            <w:rPr>
              <w:rFonts w:ascii="Aptos" w:hAnsi="Aptos"/>
              <w:b/>
              <w:bCs/>
              <w:sz w:val="24"/>
              <w:szCs w:val="24"/>
            </w:rPr>
            <w:t>2026-2027 Season</w:t>
          </w:r>
          <w:r>
            <w:rPr>
              <w:rFonts w:ascii="Aptos" w:hAnsi="Aptos"/>
              <w:b/>
              <w:bCs/>
              <w:sz w:val="24"/>
              <w:szCs w:val="24"/>
            </w:rPr>
            <w:t>]</w:t>
          </w:r>
        </w:sdtContent>
      </w:sdt>
    </w:p>
    <w:p w14:paraId="3A977DE9" w14:textId="77777777" w:rsidR="00FD1F0F" w:rsidRPr="00CF2669" w:rsidRDefault="00FD1F0F" w:rsidP="007677EF">
      <w:pPr>
        <w:overflowPunct w:val="0"/>
        <w:autoSpaceDE w:val="0"/>
        <w:autoSpaceDN w:val="0"/>
        <w:adjustRightInd w:val="0"/>
        <w:textAlignment w:val="baseline"/>
        <w:rPr>
          <w:rFonts w:ascii="Aptos" w:hAnsi="Aptos"/>
          <w:sz w:val="24"/>
          <w:szCs w:val="24"/>
        </w:rPr>
      </w:pPr>
      <w:r w:rsidRPr="00CF2669">
        <w:rPr>
          <w:rFonts w:ascii="Aptos" w:hAnsi="Aptos"/>
          <w:b/>
          <w:bCs/>
          <w:sz w:val="24"/>
          <w:szCs w:val="24"/>
        </w:rPr>
        <w:t xml:space="preserve">TYPE OF RULE: </w:t>
      </w:r>
      <w:sdt>
        <w:sdtPr>
          <w:rPr>
            <w:rFonts w:ascii="Aptos" w:hAnsi="Aptos"/>
            <w:b/>
            <w:bCs/>
            <w:sz w:val="24"/>
            <w:szCs w:val="24"/>
          </w:rPr>
          <w:alias w:val="Type of Rule"/>
          <w:tag w:val="Type of Rule"/>
          <w:id w:val="962470530"/>
          <w:placeholder>
            <w:docPart w:val="B5747E786AA642E7B70F861DF0DC1556"/>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CF2669">
            <w:rPr>
              <w:rFonts w:ascii="Aptos" w:hAnsi="Aptos"/>
              <w:b/>
              <w:bCs/>
              <w:sz w:val="24"/>
              <w:szCs w:val="24"/>
            </w:rPr>
            <w:t>Routine Technical</w:t>
          </w:r>
        </w:sdtContent>
      </w:sdt>
    </w:p>
    <w:p w14:paraId="60C619ED" w14:textId="7A6841CC" w:rsidR="00FD1F0F" w:rsidRPr="00CF2669" w:rsidRDefault="00FD1F0F" w:rsidP="007677EF">
      <w:pPr>
        <w:overflowPunct w:val="0"/>
        <w:autoSpaceDE w:val="0"/>
        <w:autoSpaceDN w:val="0"/>
        <w:adjustRightInd w:val="0"/>
        <w:spacing w:line="245" w:lineRule="exact"/>
        <w:jc w:val="both"/>
        <w:textAlignment w:val="baseline"/>
        <w:rPr>
          <w:rFonts w:ascii="Aptos" w:hAnsi="Aptos"/>
          <w:color w:val="C00000"/>
          <w:sz w:val="24"/>
          <w:szCs w:val="24"/>
        </w:rPr>
      </w:pPr>
      <w:r w:rsidRPr="00CF2669">
        <w:rPr>
          <w:rFonts w:ascii="Aptos" w:hAnsi="Aptos"/>
          <w:b/>
          <w:bCs/>
          <w:sz w:val="24"/>
          <w:szCs w:val="24"/>
        </w:rPr>
        <w:t>PROPOSAL FILING NUMBER:</w:t>
      </w:r>
      <w:r>
        <w:rPr>
          <w:rFonts w:ascii="Aptos" w:hAnsi="Aptos"/>
          <w:b/>
          <w:bCs/>
          <w:sz w:val="24"/>
          <w:szCs w:val="24"/>
        </w:rPr>
        <w:t xml:space="preserve"> 2026-P132</w:t>
      </w:r>
    </w:p>
    <w:p w14:paraId="2ADD8179" w14:textId="77777777" w:rsidR="00FD1F0F" w:rsidRPr="00CF2669" w:rsidRDefault="00FD1F0F" w:rsidP="007677EF">
      <w:pPr>
        <w:overflowPunct w:val="0"/>
        <w:autoSpaceDE w:val="0"/>
        <w:autoSpaceDN w:val="0"/>
        <w:adjustRightInd w:val="0"/>
        <w:ind w:right="360"/>
        <w:textAlignment w:val="baseline"/>
        <w:rPr>
          <w:rFonts w:ascii="Aptos" w:hAnsi="Aptos"/>
          <w:sz w:val="24"/>
          <w:szCs w:val="24"/>
        </w:rPr>
      </w:pPr>
      <w:r w:rsidRPr="00CF2669">
        <w:rPr>
          <w:rFonts w:ascii="Aptos" w:hAnsi="Aptos"/>
          <w:b/>
          <w:bCs/>
          <w:sz w:val="24"/>
          <w:szCs w:val="24"/>
        </w:rPr>
        <w:t>BRIEF SUMMARY:</w:t>
      </w:r>
      <w:r w:rsidRPr="00CF2669">
        <w:rPr>
          <w:rFonts w:ascii="Aptos" w:hAnsi="Aptos"/>
          <w:sz w:val="24"/>
          <w:szCs w:val="24"/>
        </w:rPr>
        <w:t xml:space="preserve"> </w:t>
      </w:r>
      <w:sdt>
        <w:sdtPr>
          <w:rPr>
            <w:rFonts w:ascii="Aptos" w:hAnsi="Aptos"/>
            <w:sz w:val="24"/>
            <w:szCs w:val="24"/>
          </w:rPr>
          <w:alias w:val="Brief Summary"/>
          <w:tag w:val="Brief Summary"/>
          <w:id w:val="890778911"/>
          <w:placeholder>
            <w:docPart w:val="0F517E410492421295403FAC2AC9DC73"/>
          </w:placeholder>
        </w:sdtPr>
        <w:sdtEndPr/>
        <w:sdtContent>
          <w:r w:rsidRPr="00CF2669">
            <w:rPr>
              <w:rFonts w:ascii="Aptos" w:eastAsia="Arial" w:hAnsi="Aptos"/>
              <w:sz w:val="24"/>
              <w:szCs w:val="24"/>
            </w:rPr>
            <w:t xml:space="preserve">This regulation would establish open harvest days for the taking of sea urchins by divers, rakers, trappers, and draggers in Zones 1 and 2 for the 2026-2027 season. For Zone 1, seasons are proposed for divers, trappers, rakers and draggers in 2026-2027, from which harvesters may only fish up to 15 days of their </w:t>
          </w:r>
          <w:proofErr w:type="gramStart"/>
          <w:r w:rsidRPr="00CF2669">
            <w:rPr>
              <w:rFonts w:ascii="Aptos" w:eastAsia="Arial" w:hAnsi="Aptos"/>
              <w:sz w:val="24"/>
              <w:szCs w:val="24"/>
            </w:rPr>
            <w:t>choosing</w:t>
          </w:r>
          <w:proofErr w:type="gramEnd"/>
          <w:r w:rsidRPr="00CF2669">
            <w:rPr>
              <w:rFonts w:ascii="Aptos" w:eastAsia="Arial" w:hAnsi="Aptos"/>
              <w:sz w:val="24"/>
              <w:szCs w:val="24"/>
            </w:rPr>
            <w:t xml:space="preserve">, the same number of days allowed during the 2025-2026 season. For Zone 1, the daily tote limit is nine (9). For Zone 2, 40-day seasons are proposed for divers, trappers, rakers and draggers in 2026-2027, from which harvesters may only fish up to 30 days of their </w:t>
          </w:r>
          <w:proofErr w:type="gramStart"/>
          <w:r w:rsidRPr="00CF2669">
            <w:rPr>
              <w:rFonts w:ascii="Aptos" w:eastAsia="Arial" w:hAnsi="Aptos"/>
              <w:sz w:val="24"/>
              <w:szCs w:val="24"/>
            </w:rPr>
            <w:t>choosing</w:t>
          </w:r>
          <w:proofErr w:type="gramEnd"/>
          <w:r w:rsidRPr="00CF2669">
            <w:rPr>
              <w:rFonts w:ascii="Aptos" w:eastAsia="Arial" w:hAnsi="Aptos"/>
              <w:sz w:val="24"/>
              <w:szCs w:val="24"/>
            </w:rPr>
            <w:t>. This proposal has the same number of fishing days and opportunity days as the 2025-2026 season. For the Whiting &amp; Dennys Bays Limited Access Area in Zone 2, a 12-day season is proposed for Zone 2 divers, trappers, rakers and draggers in 2026-2027. For Zone 2, the daily tote limit is six (6).  The rule proposes to allow urchin harvest to begin ½ hour before sunrise instead of sunrise, which is currently the case.</w:t>
          </w:r>
        </w:sdtContent>
      </w:sdt>
    </w:p>
    <w:p w14:paraId="0EBCD9C6" w14:textId="77777777" w:rsidR="00FD1F0F" w:rsidRPr="00CF2669" w:rsidRDefault="00FD1F0F" w:rsidP="007677EF">
      <w:pPr>
        <w:overflowPunct w:val="0"/>
        <w:autoSpaceDE w:val="0"/>
        <w:autoSpaceDN w:val="0"/>
        <w:adjustRightInd w:val="0"/>
        <w:ind w:right="360"/>
        <w:textAlignment w:val="baseline"/>
        <w:rPr>
          <w:rFonts w:ascii="Aptos" w:hAnsi="Aptos"/>
          <w:sz w:val="24"/>
          <w:szCs w:val="24"/>
        </w:rPr>
      </w:pPr>
      <w:r w:rsidRPr="00CF2669">
        <w:rPr>
          <w:rFonts w:ascii="Aptos" w:hAnsi="Aptos"/>
          <w:b/>
          <w:bCs/>
          <w:sz w:val="24"/>
          <w:szCs w:val="24"/>
        </w:rPr>
        <w:t>PUBLIC HEARING</w:t>
      </w:r>
      <w:r w:rsidRPr="00CF2669">
        <w:rPr>
          <w:rFonts w:ascii="Aptos" w:hAnsi="Aptos"/>
          <w:sz w:val="24"/>
          <w:szCs w:val="24"/>
        </w:rPr>
        <w:t xml:space="preserve">:  </w:t>
      </w:r>
      <w:sdt>
        <w:sdtPr>
          <w:rPr>
            <w:rFonts w:ascii="Aptos" w:hAnsi="Aptos"/>
            <w:sz w:val="24"/>
            <w:szCs w:val="24"/>
          </w:rPr>
          <w:alias w:val="Public Hearing"/>
          <w:tag w:val="Public Hearing"/>
          <w:id w:val="1251701664"/>
          <w:placeholder>
            <w:docPart w:val="ACAD4C09D11E4D6F9CD7FCA76D2943B6"/>
          </w:placeholder>
        </w:sdtPr>
        <w:sdtEndPr/>
        <w:sdtContent>
          <w:r w:rsidRPr="00CF2669">
            <w:rPr>
              <w:rFonts w:ascii="Aptos" w:hAnsi="Aptos"/>
              <w:sz w:val="24"/>
              <w:szCs w:val="24"/>
            </w:rPr>
            <w:t xml:space="preserve">June 8, 2026, 5:00pm. DMR HQ, room 118 Marquardt Building (32 Blossom Lane, Augusta ME), with an option to participate remotely via Microsoft Teams. For information on how to </w:t>
          </w:r>
          <w:proofErr w:type="gramStart"/>
          <w:r w:rsidRPr="00CF2669">
            <w:rPr>
              <w:rFonts w:ascii="Aptos" w:hAnsi="Aptos"/>
              <w:sz w:val="24"/>
              <w:szCs w:val="24"/>
            </w:rPr>
            <w:t>join</w:t>
          </w:r>
          <w:proofErr w:type="gramEnd"/>
          <w:r w:rsidRPr="00CF2669">
            <w:rPr>
              <w:rFonts w:ascii="Aptos" w:hAnsi="Aptos"/>
              <w:sz w:val="24"/>
              <w:szCs w:val="24"/>
            </w:rPr>
            <w:t xml:space="preserve"> the hearing, please visit: </w:t>
          </w:r>
          <w:hyperlink r:id="rId24" w:history="1">
            <w:r w:rsidRPr="00CF2669">
              <w:rPr>
                <w:rStyle w:val="Hyperlink"/>
                <w:rFonts w:ascii="Aptos" w:hAnsi="Aptos"/>
                <w:sz w:val="24"/>
                <w:szCs w:val="24"/>
              </w:rPr>
              <w:t>www.maine.gov/dmr</w:t>
            </w:r>
          </w:hyperlink>
          <w:r w:rsidRPr="00CF2669">
            <w:rPr>
              <w:rFonts w:ascii="Aptos" w:hAnsi="Aptos"/>
              <w:sz w:val="24"/>
              <w:szCs w:val="24"/>
            </w:rPr>
            <w:t>. Instructions will be posted on DMR’s homepage under meetings and events.</w:t>
          </w:r>
        </w:sdtContent>
      </w:sdt>
    </w:p>
    <w:p w14:paraId="7DFB3A19" w14:textId="77777777" w:rsidR="00FD1F0F" w:rsidRPr="00CF2669" w:rsidRDefault="00FD1F0F" w:rsidP="007677EF">
      <w:pPr>
        <w:overflowPunct w:val="0"/>
        <w:autoSpaceDE w:val="0"/>
        <w:autoSpaceDN w:val="0"/>
        <w:adjustRightInd w:val="0"/>
        <w:ind w:right="360"/>
        <w:textAlignment w:val="baseline"/>
        <w:rPr>
          <w:rFonts w:ascii="Aptos" w:hAnsi="Aptos"/>
          <w:sz w:val="24"/>
          <w:szCs w:val="24"/>
        </w:rPr>
      </w:pPr>
      <w:r w:rsidRPr="00CF2669">
        <w:rPr>
          <w:rFonts w:ascii="Aptos" w:hAnsi="Aptos"/>
          <w:b/>
          <w:bCs/>
          <w:sz w:val="24"/>
          <w:szCs w:val="24"/>
        </w:rPr>
        <w:t>COMMENT DEADLINE</w:t>
      </w:r>
      <w:r w:rsidRPr="00CF2669">
        <w:rPr>
          <w:rFonts w:ascii="Aptos" w:hAnsi="Aptos"/>
          <w:sz w:val="24"/>
          <w:szCs w:val="24"/>
        </w:rPr>
        <w:t xml:space="preserve">:  </w:t>
      </w:r>
      <w:sdt>
        <w:sdtPr>
          <w:rPr>
            <w:rFonts w:ascii="Aptos" w:hAnsi="Aptos"/>
            <w:sz w:val="24"/>
            <w:szCs w:val="24"/>
          </w:rPr>
          <w:alias w:val="Comment Deadline"/>
          <w:tag w:val="Comment Deadline"/>
          <w:id w:val="431247226"/>
          <w:placeholder>
            <w:docPart w:val="5ACA00DC42A04CF4B88F66BA083273FB"/>
          </w:placeholder>
        </w:sdtPr>
        <w:sdtEndPr/>
        <w:sdtContent>
          <w:r w:rsidRPr="00CF2669">
            <w:rPr>
              <w:rFonts w:ascii="Aptos" w:hAnsi="Aptos"/>
              <w:sz w:val="24"/>
              <w:szCs w:val="24"/>
            </w:rPr>
            <w:t>June 18, 2026</w:t>
          </w:r>
        </w:sdtContent>
      </w:sdt>
    </w:p>
    <w:p w14:paraId="29F0C1A0" w14:textId="77777777" w:rsidR="00FD1F0F" w:rsidRPr="00CF2669" w:rsidRDefault="00FD1F0F" w:rsidP="007677EF">
      <w:pPr>
        <w:overflowPunct w:val="0"/>
        <w:autoSpaceDE w:val="0"/>
        <w:autoSpaceDN w:val="0"/>
        <w:adjustRightInd w:val="0"/>
        <w:textAlignment w:val="baseline"/>
        <w:rPr>
          <w:rFonts w:ascii="Aptos" w:hAnsi="Aptos"/>
          <w:b/>
          <w:bCs/>
          <w:sz w:val="24"/>
          <w:szCs w:val="24"/>
        </w:rPr>
      </w:pPr>
      <w:r w:rsidRPr="00CF2669">
        <w:rPr>
          <w:rFonts w:ascii="Aptos" w:hAnsi="Aptos"/>
          <w:b/>
          <w:bCs/>
          <w:sz w:val="24"/>
          <w:szCs w:val="24"/>
        </w:rPr>
        <w:t>CONTACT PERSON FOR THIS FILING</w:t>
      </w:r>
      <w:r w:rsidRPr="00CF2669">
        <w:rPr>
          <w:rFonts w:ascii="Aptos" w:hAnsi="Aptos"/>
          <w:sz w:val="24"/>
          <w:szCs w:val="24"/>
        </w:rPr>
        <w:t>:</w:t>
      </w:r>
    </w:p>
    <w:sdt>
      <w:sdtPr>
        <w:rPr>
          <w:rFonts w:ascii="Aptos" w:hAnsi="Aptos"/>
          <w:sz w:val="24"/>
          <w:szCs w:val="24"/>
        </w:rPr>
        <w:alias w:val="Name"/>
        <w:tag w:val="Name"/>
        <w:id w:val="1535004789"/>
        <w:placeholder>
          <w:docPart w:val="0F517E410492421295403FAC2AC9DC73"/>
        </w:placeholder>
      </w:sdtPr>
      <w:sdtEndPr/>
      <w:sdtContent>
        <w:p w14:paraId="1440EA60" w14:textId="77777777" w:rsidR="00FD1F0F" w:rsidRPr="00CF2669" w:rsidRDefault="00FD1F0F" w:rsidP="007677EF">
          <w:pPr>
            <w:overflowPunct w:val="0"/>
            <w:autoSpaceDE w:val="0"/>
            <w:autoSpaceDN w:val="0"/>
            <w:adjustRightInd w:val="0"/>
            <w:textAlignment w:val="baseline"/>
            <w:rPr>
              <w:rFonts w:ascii="Aptos" w:hAnsi="Aptos"/>
              <w:sz w:val="24"/>
              <w:szCs w:val="24"/>
            </w:rPr>
          </w:pPr>
          <w:r w:rsidRPr="00CF2669">
            <w:rPr>
              <w:rFonts w:ascii="Aptos" w:hAnsi="Aptos"/>
              <w:sz w:val="24"/>
              <w:szCs w:val="24"/>
            </w:rPr>
            <w:t>Deirdre Gilbert</w:t>
          </w:r>
        </w:p>
      </w:sdtContent>
    </w:sdt>
    <w:sdt>
      <w:sdtPr>
        <w:rPr>
          <w:rFonts w:ascii="Aptos" w:hAnsi="Aptos"/>
          <w:sz w:val="24"/>
          <w:szCs w:val="24"/>
        </w:rPr>
        <w:alias w:val="Mailing Address"/>
        <w:tag w:val="Mailing Address"/>
        <w:id w:val="-258987646"/>
        <w:placeholder>
          <w:docPart w:val="71A76E3C5FC3412CBA833ADA3BF0AA42"/>
        </w:placeholder>
      </w:sdtPr>
      <w:sdtEndPr/>
      <w:sdtContent>
        <w:p w14:paraId="196C10C9" w14:textId="77777777" w:rsidR="00FD1F0F" w:rsidRPr="00CF2669" w:rsidRDefault="00FD1F0F" w:rsidP="007677EF">
          <w:pPr>
            <w:overflowPunct w:val="0"/>
            <w:autoSpaceDE w:val="0"/>
            <w:autoSpaceDN w:val="0"/>
            <w:adjustRightInd w:val="0"/>
            <w:textAlignment w:val="baseline"/>
            <w:rPr>
              <w:rFonts w:ascii="Aptos" w:hAnsi="Aptos"/>
              <w:sz w:val="24"/>
              <w:szCs w:val="24"/>
            </w:rPr>
          </w:pPr>
          <w:r w:rsidRPr="00CF2669">
            <w:rPr>
              <w:rFonts w:ascii="Aptos" w:hAnsi="Aptos"/>
              <w:sz w:val="24"/>
              <w:szCs w:val="24"/>
            </w:rPr>
            <w:t>Mailing Address: 21 State House Station, Augusta Maine 04333-0021</w:t>
          </w:r>
        </w:p>
      </w:sdtContent>
    </w:sdt>
    <w:sdt>
      <w:sdtPr>
        <w:rPr>
          <w:rFonts w:ascii="Aptos" w:hAnsi="Aptos"/>
          <w:sz w:val="24"/>
          <w:szCs w:val="24"/>
        </w:rPr>
        <w:alias w:val="Telephone Number"/>
        <w:tag w:val="Telephone Number"/>
        <w:id w:val="-1110277733"/>
        <w:placeholder>
          <w:docPart w:val="E83EBD2328BC46D9A098178EF90BC838"/>
        </w:placeholder>
      </w:sdtPr>
      <w:sdtEndPr/>
      <w:sdtContent>
        <w:p w14:paraId="61CCB36D" w14:textId="77777777" w:rsidR="00FD1F0F" w:rsidRPr="00CF2669" w:rsidRDefault="00FD1F0F" w:rsidP="007677EF">
          <w:pPr>
            <w:overflowPunct w:val="0"/>
            <w:autoSpaceDE w:val="0"/>
            <w:autoSpaceDN w:val="0"/>
            <w:adjustRightInd w:val="0"/>
            <w:textAlignment w:val="baseline"/>
            <w:rPr>
              <w:rFonts w:ascii="Aptos" w:hAnsi="Aptos"/>
              <w:sz w:val="24"/>
              <w:szCs w:val="24"/>
            </w:rPr>
          </w:pPr>
          <w:r w:rsidRPr="00CF2669">
            <w:rPr>
              <w:rFonts w:ascii="Aptos" w:hAnsi="Aptos"/>
              <w:sz w:val="24"/>
              <w:szCs w:val="24"/>
            </w:rPr>
            <w:t>Telephone: 207-624-6553</w:t>
          </w:r>
        </w:p>
      </w:sdtContent>
    </w:sdt>
    <w:sdt>
      <w:sdtPr>
        <w:rPr>
          <w:rFonts w:ascii="Aptos" w:hAnsi="Aptos"/>
          <w:sz w:val="24"/>
          <w:szCs w:val="24"/>
        </w:rPr>
        <w:alias w:val="Fax Number"/>
        <w:tag w:val="Fax Number"/>
        <w:id w:val="1629359888"/>
        <w:placeholder>
          <w:docPart w:val="90ED0F89DC0F47DAAA9B7782A7D76210"/>
        </w:placeholder>
      </w:sdtPr>
      <w:sdtEndPr/>
      <w:sdtContent>
        <w:p w14:paraId="050C5696" w14:textId="77777777" w:rsidR="00FD1F0F" w:rsidRPr="00CF2669" w:rsidRDefault="00FD1F0F" w:rsidP="007677EF">
          <w:pPr>
            <w:overflowPunct w:val="0"/>
            <w:autoSpaceDE w:val="0"/>
            <w:autoSpaceDN w:val="0"/>
            <w:adjustRightInd w:val="0"/>
            <w:textAlignment w:val="baseline"/>
            <w:rPr>
              <w:rFonts w:ascii="Aptos" w:hAnsi="Aptos"/>
              <w:sz w:val="24"/>
              <w:szCs w:val="24"/>
            </w:rPr>
          </w:pPr>
          <w:r w:rsidRPr="00CF2669">
            <w:rPr>
              <w:rFonts w:ascii="Aptos" w:hAnsi="Aptos"/>
              <w:sz w:val="24"/>
              <w:szCs w:val="24"/>
            </w:rPr>
            <w:t>Fax: 207-624-6024</w:t>
          </w:r>
        </w:p>
      </w:sdtContent>
    </w:sdt>
    <w:sdt>
      <w:sdtPr>
        <w:rPr>
          <w:rFonts w:ascii="Aptos" w:hAnsi="Aptos"/>
          <w:sz w:val="24"/>
          <w:szCs w:val="24"/>
        </w:rPr>
        <w:alias w:val="TTY Number"/>
        <w:tag w:val="TTY Number"/>
        <w:id w:val="746924434"/>
        <w:placeholder>
          <w:docPart w:val="27E4F133AB5A4B0392FA6E362EDC923C"/>
        </w:placeholder>
      </w:sdtPr>
      <w:sdtEndPr/>
      <w:sdtContent>
        <w:p w14:paraId="456260E1" w14:textId="77777777" w:rsidR="00FD1F0F" w:rsidRPr="00CF2669" w:rsidRDefault="00FD1F0F" w:rsidP="007677EF">
          <w:pPr>
            <w:overflowPunct w:val="0"/>
            <w:autoSpaceDE w:val="0"/>
            <w:autoSpaceDN w:val="0"/>
            <w:adjustRightInd w:val="0"/>
            <w:textAlignment w:val="baseline"/>
            <w:rPr>
              <w:rFonts w:ascii="Aptos" w:hAnsi="Aptos"/>
              <w:sz w:val="24"/>
              <w:szCs w:val="24"/>
            </w:rPr>
          </w:pPr>
          <w:r w:rsidRPr="00CF2669">
            <w:rPr>
              <w:rFonts w:ascii="Aptos" w:hAnsi="Aptos"/>
              <w:sz w:val="24"/>
              <w:szCs w:val="24"/>
            </w:rPr>
            <w:t>TTY: 877-243-2823, TTY 711</w:t>
          </w:r>
        </w:p>
      </w:sdtContent>
    </w:sdt>
    <w:sdt>
      <w:sdtPr>
        <w:rPr>
          <w:rFonts w:ascii="Aptos" w:hAnsi="Aptos"/>
          <w:sz w:val="24"/>
          <w:szCs w:val="24"/>
        </w:rPr>
        <w:alias w:val="Email Address"/>
        <w:tag w:val="Email Address"/>
        <w:id w:val="254102549"/>
        <w:placeholder>
          <w:docPart w:val="A649C1E23EB444E9BBA5D60B17945C69"/>
        </w:placeholder>
      </w:sdtPr>
      <w:sdtEndPr/>
      <w:sdtContent>
        <w:p w14:paraId="6A2B6DE7" w14:textId="6705B0C5" w:rsidR="00FD1F0F" w:rsidRPr="00CF2669" w:rsidRDefault="00FD1F0F" w:rsidP="007677EF">
          <w:pPr>
            <w:overflowPunct w:val="0"/>
            <w:autoSpaceDE w:val="0"/>
            <w:autoSpaceDN w:val="0"/>
            <w:adjustRightInd w:val="0"/>
            <w:textAlignment w:val="baseline"/>
            <w:rPr>
              <w:rFonts w:ascii="Aptos" w:hAnsi="Aptos"/>
              <w:sz w:val="24"/>
              <w:szCs w:val="24"/>
            </w:rPr>
          </w:pPr>
          <w:r w:rsidRPr="00CF2669">
            <w:rPr>
              <w:rFonts w:ascii="Aptos" w:hAnsi="Aptos"/>
              <w:sz w:val="24"/>
              <w:szCs w:val="24"/>
            </w:rPr>
            <w:t xml:space="preserve">Email: </w:t>
          </w:r>
          <w:hyperlink r:id="rId25" w:history="1">
            <w:r w:rsidRPr="00CF2669">
              <w:rPr>
                <w:rStyle w:val="Hyperlink"/>
                <w:rFonts w:ascii="Aptos" w:hAnsi="Aptos"/>
                <w:sz w:val="24"/>
                <w:szCs w:val="24"/>
              </w:rPr>
              <w:t>dmr.rulemaking@maine.gov</w:t>
            </w:r>
          </w:hyperlink>
          <w:r w:rsidRPr="00CF2669">
            <w:rPr>
              <w:rFonts w:ascii="Aptos" w:hAnsi="Aptos"/>
              <w:sz w:val="24"/>
              <w:szCs w:val="24"/>
            </w:rPr>
            <w:t xml:space="preserve"> </w:t>
          </w:r>
        </w:p>
      </w:sdtContent>
    </w:sdt>
    <w:p w14:paraId="1F2432C7" w14:textId="77777777" w:rsidR="00FD1F0F" w:rsidRPr="00CF2669" w:rsidRDefault="00FD1F0F" w:rsidP="007677EF">
      <w:pPr>
        <w:overflowPunct w:val="0"/>
        <w:autoSpaceDE w:val="0"/>
        <w:autoSpaceDN w:val="0"/>
        <w:adjustRightInd w:val="0"/>
        <w:textAlignment w:val="baseline"/>
        <w:rPr>
          <w:rFonts w:ascii="Aptos" w:hAnsi="Aptos"/>
          <w:sz w:val="24"/>
          <w:szCs w:val="24"/>
        </w:rPr>
      </w:pPr>
      <w:r w:rsidRPr="00CF2669">
        <w:rPr>
          <w:rFonts w:ascii="Aptos" w:hAnsi="Aptos"/>
          <w:b/>
          <w:bCs/>
          <w:sz w:val="24"/>
          <w:szCs w:val="24"/>
        </w:rPr>
        <w:t>CONTACT PERSON FOR SMALL BUSINESS IMPACT STATEMENT:</w:t>
      </w:r>
      <w:r w:rsidRPr="00CF2669">
        <w:rPr>
          <w:rFonts w:ascii="Aptos" w:hAnsi="Aptos"/>
          <w:sz w:val="24"/>
          <w:szCs w:val="24"/>
        </w:rPr>
        <w:t xml:space="preserve"> </w:t>
      </w:r>
      <w:sdt>
        <w:sdtPr>
          <w:rPr>
            <w:rFonts w:ascii="Aptos" w:hAnsi="Aptos"/>
            <w:sz w:val="24"/>
            <w:szCs w:val="24"/>
          </w:rPr>
          <w:alias w:val="Name of Contact Person for Small Business Impact Statement"/>
          <w:tag w:val="Name of Contact Person for Small Business Impact Statement"/>
          <w:id w:val="311382368"/>
          <w:placeholder>
            <w:docPart w:val="90A3BBE95E2B40FC803B3F6B5E21A211"/>
          </w:placeholder>
        </w:sdtPr>
        <w:sdtEndPr/>
        <w:sdtContent>
          <w:r w:rsidRPr="00CF2669">
            <w:rPr>
              <w:rFonts w:ascii="Aptos" w:hAnsi="Aptos"/>
              <w:sz w:val="24"/>
              <w:szCs w:val="24"/>
            </w:rPr>
            <w:t>Same</w:t>
          </w:r>
        </w:sdtContent>
      </w:sdt>
    </w:p>
    <w:p w14:paraId="4ABCB96F" w14:textId="77777777" w:rsidR="00FD1F0F" w:rsidRPr="00CF2669" w:rsidRDefault="00FD1F0F" w:rsidP="007677EF">
      <w:pPr>
        <w:overflowPunct w:val="0"/>
        <w:autoSpaceDE w:val="0"/>
        <w:autoSpaceDN w:val="0"/>
        <w:adjustRightInd w:val="0"/>
        <w:ind w:right="972"/>
        <w:textAlignment w:val="baseline"/>
        <w:rPr>
          <w:rFonts w:ascii="Aptos" w:hAnsi="Aptos"/>
          <w:color w:val="000000"/>
          <w:sz w:val="24"/>
          <w:szCs w:val="24"/>
          <w:shd w:val="clear" w:color="auto" w:fill="FFFFFF"/>
        </w:rPr>
      </w:pPr>
      <w:r w:rsidRPr="00CF2669">
        <w:rPr>
          <w:rFonts w:ascii="Aptos" w:hAnsi="Aptos"/>
          <w:b/>
          <w:bCs/>
          <w:color w:val="000000"/>
          <w:sz w:val="24"/>
          <w:szCs w:val="24"/>
          <w:shd w:val="clear" w:color="auto" w:fill="FFFFFF"/>
        </w:rPr>
        <w:t>FINANCIAL IMPACT ON MUNICIPALITIES OR COUNTIES:</w:t>
      </w:r>
      <w:r w:rsidRPr="00CF2669">
        <w:rPr>
          <w:rFonts w:ascii="Aptos" w:hAnsi="Aptos"/>
          <w:color w:val="000000"/>
          <w:sz w:val="24"/>
          <w:szCs w:val="24"/>
          <w:shd w:val="clear" w:color="auto" w:fill="FFFFFF"/>
        </w:rPr>
        <w:t> </w:t>
      </w:r>
      <w:sdt>
        <w:sdtPr>
          <w:rPr>
            <w:rFonts w:ascii="Aptos" w:hAnsi="Aptos"/>
            <w:sz w:val="24"/>
            <w:szCs w:val="24"/>
          </w:rPr>
          <w:alias w:val="Financial Impact on Counties or Municipalities"/>
          <w:tag w:val="Financial Impact on Counties or Municipalities"/>
          <w:id w:val="422461578"/>
          <w:placeholder>
            <w:docPart w:val="C1A9A7622DA04FFEAD70D3759624CCF6"/>
          </w:placeholder>
        </w:sdtPr>
        <w:sdtEndPr/>
        <w:sdtContent>
          <w:r w:rsidRPr="00CF2669">
            <w:rPr>
              <w:rFonts w:ascii="Aptos" w:hAnsi="Aptos"/>
              <w:sz w:val="24"/>
              <w:szCs w:val="24"/>
            </w:rPr>
            <w:t>None</w:t>
          </w:r>
        </w:sdtContent>
      </w:sdt>
    </w:p>
    <w:p w14:paraId="4522B98E" w14:textId="77777777" w:rsidR="00FD1F0F" w:rsidRPr="00CF2669" w:rsidRDefault="00FD1F0F" w:rsidP="007677EF">
      <w:pPr>
        <w:overflowPunct w:val="0"/>
        <w:autoSpaceDE w:val="0"/>
        <w:autoSpaceDN w:val="0"/>
        <w:adjustRightInd w:val="0"/>
        <w:ind w:right="360"/>
        <w:textAlignment w:val="baseline"/>
        <w:rPr>
          <w:rFonts w:ascii="Aptos" w:hAnsi="Aptos"/>
          <w:sz w:val="24"/>
          <w:szCs w:val="24"/>
        </w:rPr>
      </w:pPr>
      <w:r w:rsidRPr="00CF2669">
        <w:rPr>
          <w:rFonts w:ascii="Aptos" w:hAnsi="Aptos"/>
          <w:b/>
          <w:bCs/>
          <w:sz w:val="24"/>
          <w:szCs w:val="24"/>
        </w:rPr>
        <w:t>STATUTORY AUTHORITY FOR THIS RULE:</w:t>
      </w:r>
      <w:r w:rsidRPr="00CF2669">
        <w:rPr>
          <w:rFonts w:ascii="Aptos" w:hAnsi="Aptos"/>
          <w:sz w:val="24"/>
          <w:szCs w:val="24"/>
        </w:rPr>
        <w:t xml:space="preserve"> </w:t>
      </w:r>
      <w:sdt>
        <w:sdtPr>
          <w:rPr>
            <w:rFonts w:ascii="Aptos" w:hAnsi="Aptos"/>
            <w:sz w:val="24"/>
            <w:szCs w:val="24"/>
          </w:rPr>
          <w:alias w:val="Statutory Authority"/>
          <w:tag w:val="Statutory Authority"/>
          <w:id w:val="1238744173"/>
          <w:placeholder>
            <w:docPart w:val="BB82DD4FB6154DB6AEF86E891A928D94"/>
          </w:placeholder>
        </w:sdtPr>
        <w:sdtEndPr/>
        <w:sdtContent>
          <w:r w:rsidRPr="00CF2669">
            <w:rPr>
              <w:rFonts w:ascii="Aptos" w:hAnsi="Aptos"/>
              <w:sz w:val="24"/>
              <w:szCs w:val="24"/>
            </w:rPr>
            <w:t>12 MRS §6749</w:t>
          </w:r>
        </w:sdtContent>
      </w:sdt>
    </w:p>
    <w:p w14:paraId="60355B72" w14:textId="77777777" w:rsidR="00FD1F0F" w:rsidRPr="00CF2669" w:rsidRDefault="00FD1F0F" w:rsidP="007677EF">
      <w:pPr>
        <w:overflowPunct w:val="0"/>
        <w:autoSpaceDE w:val="0"/>
        <w:autoSpaceDN w:val="0"/>
        <w:adjustRightInd w:val="0"/>
        <w:ind w:right="360"/>
        <w:textAlignment w:val="baseline"/>
        <w:rPr>
          <w:rFonts w:ascii="Aptos" w:hAnsi="Aptos"/>
          <w:sz w:val="24"/>
          <w:szCs w:val="24"/>
        </w:rPr>
      </w:pPr>
      <w:r w:rsidRPr="00CF2669">
        <w:rPr>
          <w:rFonts w:ascii="Aptos" w:hAnsi="Aptos"/>
          <w:b/>
          <w:bCs/>
          <w:sz w:val="24"/>
          <w:szCs w:val="24"/>
        </w:rPr>
        <w:t>SUBSTANTIVE STATE OR FEDERAL LAW BEING IMPLEMENTED:</w:t>
      </w:r>
      <w:r w:rsidRPr="00CF2669">
        <w:rPr>
          <w:rFonts w:ascii="Aptos" w:hAnsi="Aptos"/>
          <w:sz w:val="24"/>
          <w:szCs w:val="24"/>
        </w:rPr>
        <w:t xml:space="preserve"> </w:t>
      </w:r>
      <w:sdt>
        <w:sdtPr>
          <w:rPr>
            <w:rFonts w:ascii="Aptos" w:hAnsi="Aptos"/>
            <w:sz w:val="24"/>
            <w:szCs w:val="24"/>
          </w:rPr>
          <w:alias w:val="Substantive Law Being Implemented"/>
          <w:tag w:val="Substantive Law Being Implemented"/>
          <w:id w:val="310752669"/>
          <w:placeholder>
            <w:docPart w:val="78FF729E647541B295258B5DAFEE4779"/>
          </w:placeholder>
        </w:sdtPr>
        <w:sdtEndPr/>
        <w:sdtContent>
          <w:r w:rsidRPr="00CF2669">
            <w:rPr>
              <w:rFonts w:ascii="Aptos" w:hAnsi="Aptos"/>
              <w:sz w:val="24"/>
              <w:szCs w:val="24"/>
            </w:rPr>
            <w:t>Same</w:t>
          </w:r>
        </w:sdtContent>
      </w:sdt>
    </w:p>
    <w:p w14:paraId="7A01FC9A" w14:textId="4F9EBDE1" w:rsidR="00FD1F0F" w:rsidRPr="00CF2669" w:rsidRDefault="00FD1F0F" w:rsidP="007677EF">
      <w:pPr>
        <w:overflowPunct w:val="0"/>
        <w:autoSpaceDE w:val="0"/>
        <w:autoSpaceDN w:val="0"/>
        <w:adjustRightInd w:val="0"/>
        <w:ind w:right="360"/>
        <w:textAlignment w:val="baseline"/>
        <w:rPr>
          <w:rFonts w:ascii="Aptos" w:hAnsi="Aptos"/>
          <w:sz w:val="24"/>
          <w:szCs w:val="24"/>
        </w:rPr>
      </w:pPr>
      <w:r w:rsidRPr="00CF2669">
        <w:rPr>
          <w:rFonts w:ascii="Aptos" w:hAnsi="Aptos"/>
          <w:b/>
          <w:bCs/>
          <w:sz w:val="24"/>
          <w:szCs w:val="24"/>
        </w:rPr>
        <w:t>AGENCY WEBSITE:</w:t>
      </w:r>
      <w:r w:rsidRPr="00CF2669">
        <w:rPr>
          <w:rFonts w:ascii="Aptos" w:hAnsi="Aptos"/>
          <w:sz w:val="24"/>
          <w:szCs w:val="24"/>
        </w:rPr>
        <w:t xml:space="preserve"> </w:t>
      </w:r>
      <w:sdt>
        <w:sdtPr>
          <w:rPr>
            <w:rFonts w:ascii="Aptos" w:hAnsi="Aptos"/>
            <w:sz w:val="24"/>
            <w:szCs w:val="24"/>
          </w:rPr>
          <w:alias w:val="Agency Website"/>
          <w:tag w:val="Agency Website"/>
          <w:id w:val="-1300679330"/>
          <w:placeholder>
            <w:docPart w:val="3D6E5BEBDE3640D08821D1842F6866AA"/>
          </w:placeholder>
        </w:sdtPr>
        <w:sdtEndPr/>
        <w:sdtContent>
          <w:sdt>
            <w:sdtPr>
              <w:rPr>
                <w:rFonts w:ascii="Aptos" w:hAnsi="Aptos"/>
                <w:sz w:val="24"/>
                <w:szCs w:val="24"/>
              </w:rPr>
              <w:alias w:val="Agency Website"/>
              <w:tag w:val="Agency Website"/>
              <w:id w:val="-358202254"/>
              <w:placeholder>
                <w:docPart w:val="2146E87E096647F48EE1B06559C73532"/>
              </w:placeholder>
            </w:sdtPr>
            <w:sdtEndPr/>
            <w:sdtContent>
              <w:hyperlink r:id="rId26" w:history="1">
                <w:r w:rsidRPr="00CF2669">
                  <w:rPr>
                    <w:rStyle w:val="Hyperlink"/>
                    <w:rFonts w:ascii="Aptos" w:hAnsi="Aptos"/>
                    <w:sz w:val="24"/>
                    <w:szCs w:val="24"/>
                  </w:rPr>
                  <w:t>https://www.maine.gov/dmr/rules-enforcement/regulations-rules</w:t>
                </w:r>
              </w:hyperlink>
              <w:r w:rsidRPr="00CF2669">
                <w:rPr>
                  <w:rFonts w:ascii="Aptos" w:hAnsi="Aptos"/>
                  <w:sz w:val="24"/>
                  <w:szCs w:val="24"/>
                </w:rPr>
                <w:t xml:space="preserve"> </w:t>
              </w:r>
            </w:sdtContent>
          </w:sdt>
        </w:sdtContent>
      </w:sdt>
    </w:p>
    <w:p w14:paraId="39449822" w14:textId="0520C295" w:rsidR="00FD1F0F" w:rsidRPr="00CF2669" w:rsidRDefault="00FD1F0F" w:rsidP="007677EF">
      <w:pPr>
        <w:overflowPunct w:val="0"/>
        <w:autoSpaceDE w:val="0"/>
        <w:autoSpaceDN w:val="0"/>
        <w:adjustRightInd w:val="0"/>
        <w:ind w:right="360"/>
        <w:textAlignment w:val="baseline"/>
        <w:rPr>
          <w:rFonts w:ascii="Aptos" w:hAnsi="Aptos"/>
          <w:sz w:val="24"/>
          <w:szCs w:val="24"/>
        </w:rPr>
      </w:pPr>
      <w:r w:rsidRPr="00CF2669">
        <w:rPr>
          <w:rFonts w:ascii="Aptos" w:hAnsi="Aptos"/>
          <w:b/>
          <w:bCs/>
          <w:sz w:val="24"/>
          <w:szCs w:val="24"/>
        </w:rPr>
        <w:t>EMAIL ADDRESS FOR OVERALL AGENCY RULEMAKING LIAISON:</w:t>
      </w:r>
      <w:r w:rsidRPr="00CF2669">
        <w:rPr>
          <w:rFonts w:ascii="Aptos" w:hAnsi="Aptos"/>
          <w:sz w:val="24"/>
          <w:szCs w:val="24"/>
        </w:rPr>
        <w:t xml:space="preserve"> </w:t>
      </w:r>
      <w:sdt>
        <w:sdtPr>
          <w:rPr>
            <w:rFonts w:ascii="Aptos" w:hAnsi="Aptos"/>
            <w:sz w:val="24"/>
            <w:szCs w:val="24"/>
          </w:rPr>
          <w:alias w:val="Email Address for Overall Agency Rulemaking Liaison"/>
          <w:tag w:val="Email Address for Overall Agency Rulemaking Liaison"/>
          <w:id w:val="-1260992393"/>
          <w:placeholder>
            <w:docPart w:val="C1D7A8318A3A438C94C0E06DE1403F90"/>
          </w:placeholder>
        </w:sdtPr>
        <w:sdtEndPr/>
        <w:sdtContent>
          <w:hyperlink r:id="rId27" w:history="1">
            <w:r w:rsidRPr="00CF2669">
              <w:rPr>
                <w:rStyle w:val="Hyperlink"/>
                <w:rFonts w:ascii="Aptos" w:hAnsi="Aptos"/>
                <w:sz w:val="24"/>
                <w:szCs w:val="24"/>
              </w:rPr>
              <w:t>dmr.rulemaking@maine.gov</w:t>
            </w:r>
          </w:hyperlink>
          <w:r w:rsidRPr="00CF2669">
            <w:rPr>
              <w:rFonts w:ascii="Aptos" w:hAnsi="Aptos"/>
              <w:sz w:val="24"/>
              <w:szCs w:val="24"/>
            </w:rPr>
            <w:t xml:space="preserve"> </w:t>
          </w:r>
        </w:sdtContent>
      </w:sdt>
    </w:p>
    <w:bookmarkEnd w:id="17"/>
    <w:bookmarkEnd w:id="3"/>
    <w:p w14:paraId="329A0280" w14:textId="77777777" w:rsidR="00F37E1E" w:rsidRPr="008A5F7B" w:rsidRDefault="00F37E1E" w:rsidP="007677EF">
      <w:pPr>
        <w:rPr>
          <w:rFonts w:ascii="Book Antiqua" w:hAnsi="Book Antiqua"/>
          <w:b/>
          <w:bCs/>
          <w:sz w:val="24"/>
          <w:szCs w:val="24"/>
        </w:rPr>
      </w:pPr>
    </w:p>
    <w:p w14:paraId="5FF98F7E" w14:textId="4F39E7CA" w:rsidR="001D30C0" w:rsidRPr="009C414C" w:rsidRDefault="00CC51B1" w:rsidP="007677EF">
      <w:pPr>
        <w:pStyle w:val="SH1"/>
        <w:rPr>
          <w:rFonts w:asciiTheme="minorHAnsi" w:hAnsiTheme="minorHAnsi" w:cs="Posterama"/>
          <w:caps/>
        </w:rPr>
      </w:pPr>
      <w:bookmarkStart w:id="20" w:name=""/>
      <w:bookmarkStart w:id="21" w:name=""/>
      <w:bookmarkStart w:id="22" w:name="_Hlk124326626"/>
      <w:bookmarkStart w:id="23" w:name="_Hlk175658805"/>
      <w:bookmarkStart w:id="24" w:name="_Hlk175657783"/>
      <w:bookmarkEnd w:id="1"/>
      <w:bookmarkEnd w:id="4"/>
      <w:bookmarkEnd w:id="5"/>
      <w:bookmarkEnd w:id="6"/>
      <w:bookmarkEnd w:id="7"/>
      <w:bookmarkEnd w:id="8"/>
      <w:bookmarkEnd w:id="9"/>
      <w:bookmarkEnd w:id="10"/>
      <w:bookmarkEnd w:id="11"/>
      <w:bookmarkEnd w:id="12"/>
      <w:bookmarkEnd w:id="20"/>
      <w:bookmarkEnd w:id="21"/>
      <w:bookmarkEnd w:id="22"/>
      <w:r w:rsidRPr="009C414C">
        <w:rPr>
          <w:rFonts w:asciiTheme="minorHAnsi" w:hAnsiTheme="minorHAnsi" w:cs="Posterama"/>
          <w:caps/>
        </w:rPr>
        <w:lastRenderedPageBreak/>
        <w:t>Adoptions</w:t>
      </w:r>
    </w:p>
    <w:bookmarkEnd w:id="23"/>
    <w:bookmarkEnd w:id="24"/>
    <w:p w14:paraId="41460552" w14:textId="77777777" w:rsidR="008E4399" w:rsidRPr="00047BB8" w:rsidRDefault="008E4399" w:rsidP="007677EF">
      <w:pPr>
        <w:pStyle w:val="H1"/>
        <w:rPr>
          <w:rFonts w:ascii="Aptos" w:hAnsi="Aptos"/>
          <w:b w:val="0"/>
          <w:szCs w:val="24"/>
        </w:rPr>
      </w:pPr>
    </w:p>
    <w:p w14:paraId="0FBC85DE" w14:textId="4E41C81D" w:rsidR="00047BB8" w:rsidRPr="00047BB8" w:rsidRDefault="00047BB8" w:rsidP="007677EF">
      <w:pPr>
        <w:pStyle w:val="H1"/>
        <w:rPr>
          <w:rFonts w:asciiTheme="minorHAnsi" w:hAnsiTheme="minorHAnsi"/>
        </w:rPr>
      </w:pPr>
      <w:r w:rsidRPr="00047BB8">
        <w:rPr>
          <w:rFonts w:asciiTheme="minorHAnsi" w:hAnsiTheme="minorHAnsi"/>
        </w:rPr>
        <w:t xml:space="preserve">AGENCY: </w:t>
      </w:r>
      <w:bookmarkStart w:id="25" w:name="_Hlk213059067"/>
      <w:sdt>
        <w:sdtPr>
          <w:rPr>
            <w:rFonts w:asciiTheme="minorHAnsi" w:hAnsiTheme="minorHAnsi"/>
          </w:rPr>
          <w:alias w:val="Agency"/>
          <w:tag w:val="Agency"/>
          <w:id w:val="-133184050"/>
          <w:placeholder>
            <w:docPart w:val="351F6614AAE045F68419D1392CDACBDC"/>
          </w:placeholder>
        </w:sdtPr>
        <w:sdtEndPr/>
        <w:sdtContent>
          <w:r w:rsidRPr="00047BB8">
            <w:rPr>
              <w:rFonts w:asciiTheme="minorHAnsi" w:hAnsiTheme="minorHAnsi"/>
            </w:rPr>
            <w:t>Department of Agriculture, Conservation, and Forestry</w:t>
          </w:r>
        </w:sdtContent>
      </w:sdt>
      <w:bookmarkEnd w:id="25"/>
    </w:p>
    <w:p w14:paraId="14FD5D71" w14:textId="2193AFA8"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047BB8">
        <w:rPr>
          <w:rFonts w:ascii="Aptos" w:hAnsi="Aptos"/>
          <w:b/>
          <w:sz w:val="24"/>
          <w:szCs w:val="24"/>
        </w:rPr>
        <w:t>CHAPTER NUMBER AND RULE TITLE:</w:t>
      </w:r>
    </w:p>
    <w:p w14:paraId="56F679D6" w14:textId="77777777" w:rsid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sdt>
      <w:sdtPr>
        <w:rPr>
          <w:bCs/>
        </w:rPr>
        <w:alias w:val="Ch. Number and Rule Title"/>
        <w:tag w:val="Ch. Number and Rule Title"/>
        <w:id w:val="966938998"/>
        <w:placeholder>
          <w:docPart w:val="806418F2B55A40C5B0BE5C12A637BCAF"/>
        </w:placeholder>
      </w:sdtPr>
      <w:sdtEndPr>
        <w:rPr>
          <w:bCs w:val="0"/>
        </w:rPr>
      </w:sdtEndPr>
      <w:sdtContent>
        <w:p w14:paraId="6FAB359A" w14:textId="5A42B6E2" w:rsidR="00047BB8" w:rsidRPr="00047BB8" w:rsidRDefault="00047BB8" w:rsidP="007677EF">
          <w:pPr>
            <w:pStyle w:val="ListParagraph"/>
            <w:numPr>
              <w:ilvl w:val="0"/>
              <w:numId w:val="38"/>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r w:rsidRPr="00047BB8">
            <w:rPr>
              <w:rFonts w:asciiTheme="minorHAnsi" w:hAnsiTheme="minorHAnsi"/>
              <w:b/>
              <w:sz w:val="24"/>
              <w:szCs w:val="24"/>
            </w:rPr>
            <w:t>C.M.R. Ch. 407, Financial Support for PFAS Blood Serum Testing</w:t>
          </w:r>
        </w:p>
        <w:p w14:paraId="4D603384" w14:textId="51DCC4AE" w:rsidR="00047BB8" w:rsidRPr="00047BB8" w:rsidRDefault="00047BB8" w:rsidP="007677EF">
          <w:pPr>
            <w:pStyle w:val="ListParagraph"/>
            <w:numPr>
              <w:ilvl w:val="0"/>
              <w:numId w:val="38"/>
            </w:numPr>
            <w:rPr>
              <w:rFonts w:asciiTheme="minorHAnsi" w:hAnsiTheme="minorHAnsi"/>
              <w:b/>
              <w:sz w:val="24"/>
              <w:szCs w:val="24"/>
            </w:rPr>
          </w:pPr>
          <w:r w:rsidRPr="00047BB8">
            <w:rPr>
              <w:rFonts w:asciiTheme="minorHAnsi" w:hAnsiTheme="minorHAnsi"/>
              <w:b/>
              <w:sz w:val="24"/>
              <w:szCs w:val="24"/>
            </w:rPr>
            <w:t>C.M.R. Ch. 408, Financial Support for Mental Health Care</w:t>
          </w:r>
        </w:p>
      </w:sdtContent>
    </w:sdt>
    <w:p w14:paraId="33E61489" w14:textId="77777777"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48ACF303" w14:textId="75C8A7DA"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047BB8">
        <w:rPr>
          <w:rFonts w:ascii="Aptos" w:hAnsi="Aptos"/>
          <w:b/>
          <w:sz w:val="24"/>
          <w:szCs w:val="24"/>
        </w:rPr>
        <w:t>ADOPTION FILING NUMBER</w:t>
      </w:r>
      <w:r>
        <w:rPr>
          <w:rFonts w:ascii="Aptos" w:hAnsi="Aptos"/>
          <w:b/>
          <w:sz w:val="24"/>
          <w:szCs w:val="24"/>
        </w:rPr>
        <w:t>S</w:t>
      </w:r>
      <w:r w:rsidRPr="00047BB8">
        <w:rPr>
          <w:rFonts w:ascii="Aptos" w:hAnsi="Aptos"/>
          <w:b/>
          <w:sz w:val="24"/>
          <w:szCs w:val="24"/>
        </w:rPr>
        <w:t>:</w:t>
      </w:r>
      <w:r>
        <w:rPr>
          <w:rFonts w:ascii="Aptos" w:hAnsi="Aptos"/>
          <w:b/>
          <w:sz w:val="24"/>
          <w:szCs w:val="24"/>
        </w:rPr>
        <w:t xml:space="preserve"> 2026-116 (Ch. 407), 2026-117 (Ch. 408)</w:t>
      </w:r>
    </w:p>
    <w:p w14:paraId="2DF3A5FD" w14:textId="77777777"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7733A3F6" w14:textId="1486022F"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047BB8">
        <w:rPr>
          <w:rFonts w:ascii="Aptos" w:hAnsi="Aptos"/>
          <w:b/>
          <w:sz w:val="24"/>
          <w:szCs w:val="24"/>
        </w:rPr>
        <w:t>CONCISE SUMMARY:</w:t>
      </w:r>
    </w:p>
    <w:p w14:paraId="13261865" w14:textId="77777777"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37829044" w14:textId="77777777" w:rsidR="00047BB8" w:rsidRPr="00047BB8" w:rsidRDefault="007677EF"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591365057"/>
          <w:placeholder>
            <w:docPart w:val="09DD0403C3854AAB9BFE8F6A1867A382"/>
          </w:placeholder>
        </w:sdtPr>
        <w:sdtEndPr/>
        <w:sdtContent>
          <w:sdt>
            <w:sdtPr>
              <w:rPr>
                <w:rFonts w:ascii="Aptos" w:hAnsi="Aptos"/>
                <w:sz w:val="24"/>
                <w:szCs w:val="24"/>
              </w:rPr>
              <w:alias w:val="Prinicipal Reason, Purpose of Rule"/>
              <w:tag w:val="Prinicipal Reason, Purpose of Rule"/>
              <w:id w:val="-1606870285"/>
              <w:placeholder>
                <w:docPart w:val="4CAE930E3BEC4A86B2105EE4D6A7EBE3"/>
              </w:placeholder>
            </w:sdtPr>
            <w:sdtEndPr/>
            <w:sdtContent>
              <w:r w:rsidR="00047BB8" w:rsidRPr="00047BB8">
                <w:rPr>
                  <w:rFonts w:ascii="Aptos" w:hAnsi="Aptos"/>
                  <w:sz w:val="24"/>
                  <w:szCs w:val="24"/>
                </w:rPr>
                <w:t xml:space="preserve">The rules are being revised to refine eligibility criteria and align the PFAS Fund’s appeal procedures with DACF’s appeal procedures defined in 01-001 </w:t>
              </w:r>
              <w:proofErr w:type="gramStart"/>
              <w:r w:rsidR="00047BB8" w:rsidRPr="00047BB8">
                <w:rPr>
                  <w:rFonts w:ascii="Aptos" w:hAnsi="Aptos"/>
                  <w:sz w:val="24"/>
                  <w:szCs w:val="24"/>
                </w:rPr>
                <w:t>C.M</w:t>
              </w:r>
              <w:proofErr w:type="gramEnd"/>
              <w:r w:rsidR="00047BB8" w:rsidRPr="00047BB8">
                <w:rPr>
                  <w:rFonts w:ascii="Aptos" w:hAnsi="Aptos"/>
                  <w:sz w:val="24"/>
                  <w:szCs w:val="24"/>
                </w:rPr>
                <w:t>.R. c. 8.</w:t>
              </w:r>
            </w:sdtContent>
          </w:sdt>
          <w:r w:rsidR="00047BB8" w:rsidRPr="00047BB8">
            <w:rPr>
              <w:rFonts w:ascii="Aptos" w:hAnsi="Aptos"/>
              <w:sz w:val="24"/>
              <w:szCs w:val="24"/>
            </w:rPr>
            <w:t xml:space="preserve"> </w:t>
          </w:r>
        </w:sdtContent>
      </w:sdt>
      <w:r w:rsidR="00047BB8" w:rsidRPr="00047BB8">
        <w:rPr>
          <w:rFonts w:ascii="Aptos" w:hAnsi="Aptos"/>
          <w:bCs/>
          <w:color w:val="0070C0"/>
          <w:sz w:val="24"/>
          <w:szCs w:val="24"/>
        </w:rPr>
        <w:t xml:space="preserve"> </w:t>
      </w:r>
    </w:p>
    <w:p w14:paraId="26E555AC" w14:textId="77777777"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47148093" w14:textId="40DAA4FD"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color w:val="C00000"/>
          <w:sz w:val="24"/>
          <w:szCs w:val="24"/>
        </w:rPr>
      </w:pPr>
      <w:r w:rsidRPr="00047BB8">
        <w:rPr>
          <w:rFonts w:ascii="Aptos" w:hAnsi="Aptos"/>
          <w:b/>
          <w:sz w:val="24"/>
          <w:szCs w:val="24"/>
        </w:rPr>
        <w:t>EFFECTIVE DATE</w:t>
      </w:r>
      <w:r w:rsidRPr="00047BB8">
        <w:rPr>
          <w:rFonts w:ascii="Aptos" w:hAnsi="Aptos"/>
          <w:sz w:val="24"/>
          <w:szCs w:val="24"/>
        </w:rPr>
        <w:t>:</w:t>
      </w:r>
      <w:r>
        <w:rPr>
          <w:rFonts w:ascii="Aptos" w:hAnsi="Aptos"/>
          <w:sz w:val="24"/>
          <w:szCs w:val="24"/>
        </w:rPr>
        <w:t xml:space="preserve"> Tuesday, May 19, 2026</w:t>
      </w:r>
    </w:p>
    <w:p w14:paraId="7895601D" w14:textId="77777777"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15953B23" w14:textId="0EDA5EE8"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47BB8">
        <w:rPr>
          <w:rFonts w:ascii="Aptos" w:hAnsi="Aptos"/>
          <w:b/>
          <w:sz w:val="24"/>
          <w:szCs w:val="24"/>
        </w:rPr>
        <w:t>AGENCY CONTACT PERSON:</w:t>
      </w:r>
      <w:r w:rsidRPr="00047BB8">
        <w:rPr>
          <w:rFonts w:ascii="Aptos" w:hAnsi="Aptos"/>
          <w:bCs/>
          <w:sz w:val="24"/>
          <w:szCs w:val="24"/>
        </w:rPr>
        <w:t xml:space="preserve"> </w:t>
      </w:r>
      <w:sdt>
        <w:sdtPr>
          <w:rPr>
            <w:rFonts w:ascii="Aptos" w:hAnsi="Aptos"/>
            <w:bCs/>
            <w:sz w:val="24"/>
            <w:szCs w:val="24"/>
          </w:rPr>
          <w:alias w:val="Name"/>
          <w:tag w:val="Name"/>
          <w:id w:val="1535617990"/>
          <w:placeholder>
            <w:docPart w:val="351F6614AAE045F68419D1392CDACBDC"/>
          </w:placeholder>
        </w:sdtPr>
        <w:sdtEndPr/>
        <w:sdtContent>
          <w:r w:rsidRPr="00047BB8">
            <w:rPr>
              <w:rFonts w:ascii="Aptos" w:hAnsi="Aptos"/>
              <w:bCs/>
              <w:sz w:val="24"/>
              <w:szCs w:val="24"/>
            </w:rPr>
            <w:t>Beth Valentine</w:t>
          </w:r>
        </w:sdtContent>
      </w:sdt>
    </w:p>
    <w:p w14:paraId="190A7845" w14:textId="77777777"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047BB8">
        <w:rPr>
          <w:rFonts w:ascii="Aptos" w:hAnsi="Aptos"/>
          <w:bCs/>
          <w:sz w:val="24"/>
          <w:szCs w:val="24"/>
        </w:rPr>
        <w:t xml:space="preserve">Agency Name: </w:t>
      </w:r>
      <w:sdt>
        <w:sdtPr>
          <w:rPr>
            <w:rFonts w:ascii="Aptos" w:hAnsi="Aptos"/>
            <w:bCs/>
            <w:sz w:val="24"/>
            <w:szCs w:val="24"/>
          </w:rPr>
          <w:alias w:val="Agency Name"/>
          <w:tag w:val="Agency  Name"/>
          <w:id w:val="-1879315226"/>
          <w:placeholder>
            <w:docPart w:val="351F6614AAE045F68419D1392CDACBDC"/>
          </w:placeholder>
        </w:sdtPr>
        <w:sdtEndPr/>
        <w:sdtContent>
          <w:r w:rsidRPr="00047BB8">
            <w:rPr>
              <w:rFonts w:ascii="Aptos" w:hAnsi="Aptos"/>
              <w:bCs/>
              <w:sz w:val="24"/>
              <w:szCs w:val="24"/>
            </w:rPr>
            <w:t xml:space="preserve">Agriculture, Conservation and Forestry </w:t>
          </w:r>
        </w:sdtContent>
      </w:sdt>
    </w:p>
    <w:p w14:paraId="41B4BEA4" w14:textId="77777777"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047BB8">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244682850"/>
          <w:placeholder>
            <w:docPart w:val="351F6614AAE045F68419D1392CDACBDC"/>
          </w:placeholder>
        </w:sdtPr>
        <w:sdtEndPr/>
        <w:sdtContent>
          <w:r w:rsidRPr="00047BB8">
            <w:rPr>
              <w:rFonts w:ascii="Aptos" w:hAnsi="Aptos"/>
              <w:bCs/>
              <w:sz w:val="24"/>
              <w:szCs w:val="24"/>
            </w:rPr>
            <w:t>22 SHS Augusta, ME 04333-0022</w:t>
          </w:r>
        </w:sdtContent>
      </w:sdt>
    </w:p>
    <w:p w14:paraId="4E026FAC" w14:textId="77777777"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047BB8">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170013650"/>
          <w:placeholder>
            <w:docPart w:val="022BB8D6AFC5409696317BF862068161"/>
          </w:placeholder>
        </w:sdtPr>
        <w:sdtEndPr/>
        <w:sdtContent>
          <w:r w:rsidRPr="00047BB8">
            <w:rPr>
              <w:rFonts w:ascii="Aptos" w:hAnsi="Aptos"/>
              <w:bCs/>
              <w:sz w:val="24"/>
              <w:szCs w:val="24"/>
            </w:rPr>
            <w:t>207-313-0962</w:t>
          </w:r>
        </w:sdtContent>
      </w:sdt>
    </w:p>
    <w:p w14:paraId="4E82E802" w14:textId="1AA7FCFB" w:rsidR="00047BB8" w:rsidRPr="00047BB8" w:rsidRDefault="00047BB8" w:rsidP="007677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047BB8">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722016160"/>
          <w:placeholder>
            <w:docPart w:val="10A8D1342F2D497080D20AD4103DB9B7"/>
          </w:placeholder>
        </w:sdtPr>
        <w:sdtEndPr/>
        <w:sdtContent>
          <w:hyperlink r:id="rId28" w:history="1">
            <w:r w:rsidRPr="00047BB8">
              <w:rPr>
                <w:rStyle w:val="Hyperlink"/>
                <w:rFonts w:ascii="Aptos" w:hAnsi="Aptos"/>
                <w:bCs/>
                <w:sz w:val="24"/>
                <w:szCs w:val="24"/>
              </w:rPr>
              <w:t>beth.valentine@maine.gov</w:t>
            </w:r>
          </w:hyperlink>
          <w:r>
            <w:rPr>
              <w:rFonts w:ascii="Aptos" w:hAnsi="Aptos"/>
              <w:bCs/>
              <w:sz w:val="24"/>
              <w:szCs w:val="24"/>
            </w:rPr>
            <w:t xml:space="preserve"> </w:t>
          </w:r>
        </w:sdtContent>
      </w:sdt>
    </w:p>
    <w:p w14:paraId="22357961" w14:textId="77777777" w:rsidR="00057120" w:rsidRDefault="00057120" w:rsidP="007677EF">
      <w:pPr>
        <w:pStyle w:val="H1"/>
        <w:pBdr>
          <w:bottom w:val="single" w:sz="4" w:space="1" w:color="auto"/>
        </w:pBdr>
        <w:rPr>
          <w:rFonts w:ascii="Aptos" w:hAnsi="Aptos"/>
          <w:b w:val="0"/>
          <w:szCs w:val="24"/>
        </w:rPr>
      </w:pPr>
    </w:p>
    <w:p w14:paraId="21BB3E6B" w14:textId="77777777" w:rsidR="00047BB8" w:rsidRPr="00DF3A58" w:rsidRDefault="00047BB8" w:rsidP="007677EF">
      <w:pPr>
        <w:pStyle w:val="H1"/>
        <w:rPr>
          <w:rFonts w:ascii="Aptos" w:hAnsi="Aptos"/>
          <w:b w:val="0"/>
          <w:szCs w:val="24"/>
        </w:rPr>
      </w:pPr>
    </w:p>
    <w:sectPr w:rsidR="00047BB8" w:rsidRPr="00DF3A58" w:rsidSect="00FF6632">
      <w:headerReference w:type="default" r:id="rId29"/>
      <w:footerReference w:type="default" r:id="rId30"/>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9C414C" w:rsidRDefault="003436ED" w:rsidP="00451D4C">
    <w:pPr>
      <w:pStyle w:val="Footer"/>
      <w:tabs>
        <w:tab w:val="center" w:pos="5058"/>
        <w:tab w:val="left" w:pos="5931"/>
      </w:tabs>
      <w:rPr>
        <w:rFonts w:ascii="Aptos" w:hAnsi="Aptos"/>
      </w:rPr>
    </w:pPr>
    <w:r w:rsidRPr="009C414C">
      <w:rPr>
        <w:rFonts w:ascii="Aptos" w:hAnsi="Aptos"/>
      </w:rPr>
      <w:tab/>
    </w:r>
    <w:r w:rsidRPr="009C414C">
      <w:rPr>
        <w:rFonts w:ascii="Aptos" w:hAnsi="Aptos"/>
      </w:rPr>
      <w:tab/>
    </w:r>
    <w:sdt>
      <w:sdtPr>
        <w:rPr>
          <w:rFonts w:ascii="Aptos" w:hAnsi="Aptos"/>
        </w:rPr>
        <w:id w:val="845904168"/>
        <w:docPartObj>
          <w:docPartGallery w:val="Page Numbers (Bottom of Page)"/>
          <w:docPartUnique/>
        </w:docPartObj>
      </w:sdtPr>
      <w:sdtEndPr/>
      <w:sdtContent>
        <w:sdt>
          <w:sdtPr>
            <w:rPr>
              <w:rFonts w:ascii="Aptos" w:hAnsi="Aptos"/>
            </w:rPr>
            <w:id w:val="1728636285"/>
            <w:docPartObj>
              <w:docPartGallery w:val="Page Numbers (Top of Page)"/>
              <w:docPartUnique/>
            </w:docPartObj>
          </w:sdtPr>
          <w:sdtEndPr/>
          <w:sdtContent>
            <w:r w:rsidRPr="009C414C">
              <w:rPr>
                <w:rFonts w:ascii="Aptos" w:hAnsi="Aptos"/>
              </w:rPr>
              <w:t xml:space="preserve">Page </w:t>
            </w:r>
            <w:r w:rsidRPr="009C414C">
              <w:rPr>
                <w:rFonts w:ascii="Aptos" w:hAnsi="Aptos"/>
                <w:b/>
                <w:bCs/>
              </w:rPr>
              <w:fldChar w:fldCharType="begin"/>
            </w:r>
            <w:r w:rsidRPr="009C414C">
              <w:rPr>
                <w:rFonts w:ascii="Aptos" w:hAnsi="Aptos"/>
                <w:b/>
                <w:bCs/>
              </w:rPr>
              <w:instrText xml:space="preserve"> PAGE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r w:rsidRPr="009C414C">
              <w:rPr>
                <w:rFonts w:ascii="Aptos" w:hAnsi="Aptos"/>
              </w:rPr>
              <w:t xml:space="preserve"> of </w:t>
            </w:r>
            <w:r w:rsidRPr="009C414C">
              <w:rPr>
                <w:rFonts w:ascii="Aptos" w:hAnsi="Aptos"/>
                <w:b/>
                <w:bCs/>
              </w:rPr>
              <w:fldChar w:fldCharType="begin"/>
            </w:r>
            <w:r w:rsidRPr="009C414C">
              <w:rPr>
                <w:rFonts w:ascii="Aptos" w:hAnsi="Aptos"/>
                <w:b/>
                <w:bCs/>
              </w:rPr>
              <w:instrText xml:space="preserve"> NUMPAGES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sdtContent>
        </w:sdt>
      </w:sdtContent>
    </w:sdt>
    <w:r w:rsidRPr="009C414C">
      <w:rPr>
        <w:rFonts w:ascii="Aptos" w:hAnsi="Aptos"/>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01269DAC" w:rsidR="003436ED" w:rsidRPr="009C414C" w:rsidRDefault="003436ED" w:rsidP="00DC549C">
    <w:pPr>
      <w:pStyle w:val="Header"/>
      <w:shd w:val="clear" w:color="auto" w:fill="215E99" w:themeFill="text2" w:themeFillTint="BF"/>
      <w:tabs>
        <w:tab w:val="clear" w:pos="8640"/>
      </w:tabs>
      <w:jc w:val="center"/>
      <w:rPr>
        <w:rFonts w:asciiTheme="minorHAnsi" w:hAnsiTheme="minorHAnsi" w:cs="Posterama"/>
        <w:b/>
        <w:color w:val="FFFFFF" w:themeColor="background1"/>
        <w:sz w:val="18"/>
        <w:szCs w:val="18"/>
      </w:rPr>
    </w:pPr>
    <w:r w:rsidRPr="009C414C">
      <w:rPr>
        <w:rFonts w:asciiTheme="minorHAnsi" w:hAnsiTheme="minorHAnsi" w:cs="Posterama"/>
        <w:b/>
        <w:color w:val="FFFFFF" w:themeColor="background1"/>
        <w:sz w:val="18"/>
        <w:szCs w:val="18"/>
      </w:rPr>
      <w:t xml:space="preserve">Publication Date: Wednesday, </w:t>
    </w:r>
    <w:r w:rsidR="004E206F" w:rsidRPr="009C414C">
      <w:rPr>
        <w:rFonts w:asciiTheme="minorHAnsi" w:hAnsiTheme="minorHAnsi" w:cs="Posterama"/>
        <w:b/>
        <w:color w:val="FFFFFF" w:themeColor="background1"/>
        <w:sz w:val="18"/>
        <w:szCs w:val="18"/>
      </w:rPr>
      <w:t xml:space="preserve">May </w:t>
    </w:r>
    <w:r w:rsidR="00057120">
      <w:rPr>
        <w:rFonts w:asciiTheme="minorHAnsi" w:hAnsiTheme="minorHAnsi" w:cs="Posterama"/>
        <w:b/>
        <w:color w:val="FFFFFF" w:themeColor="background1"/>
        <w:sz w:val="18"/>
        <w:szCs w:val="18"/>
      </w:rPr>
      <w:t>20</w:t>
    </w:r>
    <w:r w:rsidR="003107BF" w:rsidRPr="009C414C">
      <w:rPr>
        <w:rFonts w:asciiTheme="minorHAnsi" w:hAnsiTheme="minorHAnsi"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6D4D99"/>
    <w:multiLevelType w:val="hybridMultilevel"/>
    <w:tmpl w:val="6A7C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B013D"/>
    <w:multiLevelType w:val="multilevel"/>
    <w:tmpl w:val="7D8E0CFA"/>
    <w:lvl w:ilvl="0">
      <w:start w:val="1"/>
      <w:numFmt w:val="decimalZero"/>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A4683"/>
    <w:multiLevelType w:val="hybridMultilevel"/>
    <w:tmpl w:val="AA76EC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50137"/>
    <w:multiLevelType w:val="hybridMultilevel"/>
    <w:tmpl w:val="8EE2E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DC03EA"/>
    <w:multiLevelType w:val="multilevel"/>
    <w:tmpl w:val="AD9CB6E8"/>
    <w:lvl w:ilvl="0">
      <w:start w:val="1"/>
      <w:numFmt w:val="decimalZero"/>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EC2520"/>
    <w:multiLevelType w:val="multilevel"/>
    <w:tmpl w:val="0CFEA92C"/>
    <w:lvl w:ilvl="0">
      <w:start w:val="1"/>
      <w:numFmt w:val="decimalZero"/>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C37D4"/>
    <w:multiLevelType w:val="hybridMultilevel"/>
    <w:tmpl w:val="E36E84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35"/>
  </w:num>
  <w:num w:numId="5" w16cid:durableId="1407343106">
    <w:abstractNumId w:val="2"/>
  </w:num>
  <w:num w:numId="6" w16cid:durableId="714696523">
    <w:abstractNumId w:val="28"/>
  </w:num>
  <w:num w:numId="7" w16cid:durableId="1990398679">
    <w:abstractNumId w:val="0"/>
  </w:num>
  <w:num w:numId="8" w16cid:durableId="199823424">
    <w:abstractNumId w:val="6"/>
  </w:num>
  <w:num w:numId="9" w16cid:durableId="544680460">
    <w:abstractNumId w:val="21"/>
  </w:num>
  <w:num w:numId="10" w16cid:durableId="1764688490">
    <w:abstractNumId w:val="17"/>
  </w:num>
  <w:num w:numId="11" w16cid:durableId="70590759">
    <w:abstractNumId w:val="4"/>
  </w:num>
  <w:num w:numId="12" w16cid:durableId="341401918">
    <w:abstractNumId w:val="27"/>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20"/>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9"/>
  </w:num>
  <w:num w:numId="22" w16cid:durableId="1441098811">
    <w:abstractNumId w:val="25"/>
  </w:num>
  <w:num w:numId="23" w16cid:durableId="308679700">
    <w:abstractNumId w:val="33"/>
  </w:num>
  <w:num w:numId="24" w16cid:durableId="230192299">
    <w:abstractNumId w:val="10"/>
  </w:num>
  <w:num w:numId="25" w16cid:durableId="5056481">
    <w:abstractNumId w:val="5"/>
  </w:num>
  <w:num w:numId="26" w16cid:durableId="1628274381">
    <w:abstractNumId w:val="22"/>
  </w:num>
  <w:num w:numId="27" w16cid:durableId="114637823">
    <w:abstractNumId w:val="16"/>
  </w:num>
  <w:num w:numId="28" w16cid:durableId="525564682">
    <w:abstractNumId w:val="1"/>
  </w:num>
  <w:num w:numId="29" w16cid:durableId="1262566354">
    <w:abstractNumId w:val="19"/>
  </w:num>
  <w:num w:numId="30" w16cid:durableId="618688803">
    <w:abstractNumId w:val="8"/>
  </w:num>
  <w:num w:numId="31" w16cid:durableId="1930381647">
    <w:abstractNumId w:val="11"/>
  </w:num>
  <w:num w:numId="32" w16cid:durableId="1469205717">
    <w:abstractNumId w:val="30"/>
  </w:num>
  <w:num w:numId="33" w16cid:durableId="533423261">
    <w:abstractNumId w:val="24"/>
  </w:num>
  <w:num w:numId="34" w16cid:durableId="1085493678">
    <w:abstractNumId w:val="15"/>
  </w:num>
  <w:num w:numId="35" w16cid:durableId="1701130802">
    <w:abstractNumId w:val="26"/>
  </w:num>
  <w:num w:numId="36" w16cid:durableId="341319860">
    <w:abstractNumId w:val="23"/>
  </w:num>
  <w:num w:numId="37" w16cid:durableId="916479732">
    <w:abstractNumId w:val="31"/>
  </w:num>
  <w:num w:numId="38" w16cid:durableId="1934244994">
    <w:abstractNumId w:val="34"/>
  </w:num>
  <w:num w:numId="39" w16cid:durableId="866210747">
    <w:abstractNumId w:val="32"/>
  </w:num>
  <w:num w:numId="40" w16cid:durableId="4248866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33077"/>
    <w:rsid w:val="000352FB"/>
    <w:rsid w:val="00041041"/>
    <w:rsid w:val="00047BB8"/>
    <w:rsid w:val="000504A7"/>
    <w:rsid w:val="000517CA"/>
    <w:rsid w:val="00057120"/>
    <w:rsid w:val="00061BEF"/>
    <w:rsid w:val="00065058"/>
    <w:rsid w:val="000653EE"/>
    <w:rsid w:val="00071740"/>
    <w:rsid w:val="000739A5"/>
    <w:rsid w:val="00092FDC"/>
    <w:rsid w:val="00094D04"/>
    <w:rsid w:val="00094D6F"/>
    <w:rsid w:val="000A20B7"/>
    <w:rsid w:val="000A637B"/>
    <w:rsid w:val="000A6D84"/>
    <w:rsid w:val="000B5598"/>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328E6"/>
    <w:rsid w:val="0013394A"/>
    <w:rsid w:val="00135FF3"/>
    <w:rsid w:val="001406FA"/>
    <w:rsid w:val="00142316"/>
    <w:rsid w:val="00163D73"/>
    <w:rsid w:val="001657EF"/>
    <w:rsid w:val="00166763"/>
    <w:rsid w:val="0017090D"/>
    <w:rsid w:val="001723A0"/>
    <w:rsid w:val="0018445E"/>
    <w:rsid w:val="00197AA6"/>
    <w:rsid w:val="001A5E04"/>
    <w:rsid w:val="001A7FC3"/>
    <w:rsid w:val="001B1BF4"/>
    <w:rsid w:val="001B51E8"/>
    <w:rsid w:val="001B6131"/>
    <w:rsid w:val="001B7073"/>
    <w:rsid w:val="001C3A86"/>
    <w:rsid w:val="001C43D4"/>
    <w:rsid w:val="001D30C0"/>
    <w:rsid w:val="001D68D5"/>
    <w:rsid w:val="001E5A16"/>
    <w:rsid w:val="001E7CC7"/>
    <w:rsid w:val="001F0394"/>
    <w:rsid w:val="001F5EB9"/>
    <w:rsid w:val="00212CB6"/>
    <w:rsid w:val="00214333"/>
    <w:rsid w:val="00232D71"/>
    <w:rsid w:val="00241262"/>
    <w:rsid w:val="0024708F"/>
    <w:rsid w:val="00247FA5"/>
    <w:rsid w:val="00251023"/>
    <w:rsid w:val="00251924"/>
    <w:rsid w:val="00255005"/>
    <w:rsid w:val="00256564"/>
    <w:rsid w:val="002625E3"/>
    <w:rsid w:val="00263920"/>
    <w:rsid w:val="0027605F"/>
    <w:rsid w:val="002816C5"/>
    <w:rsid w:val="00281714"/>
    <w:rsid w:val="00281A17"/>
    <w:rsid w:val="002853F4"/>
    <w:rsid w:val="00285958"/>
    <w:rsid w:val="00292768"/>
    <w:rsid w:val="002B11B4"/>
    <w:rsid w:val="002C02DE"/>
    <w:rsid w:val="002C49BF"/>
    <w:rsid w:val="002D0A49"/>
    <w:rsid w:val="002D4C78"/>
    <w:rsid w:val="002E0FDC"/>
    <w:rsid w:val="002E4A97"/>
    <w:rsid w:val="002F2355"/>
    <w:rsid w:val="003014F9"/>
    <w:rsid w:val="00307988"/>
    <w:rsid w:val="003107BF"/>
    <w:rsid w:val="00310E80"/>
    <w:rsid w:val="00317279"/>
    <w:rsid w:val="00334D53"/>
    <w:rsid w:val="00335614"/>
    <w:rsid w:val="00336CEE"/>
    <w:rsid w:val="00341BCE"/>
    <w:rsid w:val="003436ED"/>
    <w:rsid w:val="00344A7F"/>
    <w:rsid w:val="00361814"/>
    <w:rsid w:val="00361B52"/>
    <w:rsid w:val="0036305F"/>
    <w:rsid w:val="003648EE"/>
    <w:rsid w:val="00387721"/>
    <w:rsid w:val="003909DA"/>
    <w:rsid w:val="003A1000"/>
    <w:rsid w:val="003A7191"/>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453A6"/>
    <w:rsid w:val="00450ECE"/>
    <w:rsid w:val="00456414"/>
    <w:rsid w:val="00470BA7"/>
    <w:rsid w:val="0048188D"/>
    <w:rsid w:val="004837A3"/>
    <w:rsid w:val="00483C49"/>
    <w:rsid w:val="004917DC"/>
    <w:rsid w:val="004A2912"/>
    <w:rsid w:val="004B043F"/>
    <w:rsid w:val="004B6253"/>
    <w:rsid w:val="004B67BE"/>
    <w:rsid w:val="004C0697"/>
    <w:rsid w:val="004D01FA"/>
    <w:rsid w:val="004E206F"/>
    <w:rsid w:val="004E2D3B"/>
    <w:rsid w:val="004E707F"/>
    <w:rsid w:val="00501473"/>
    <w:rsid w:val="005107D9"/>
    <w:rsid w:val="005136FA"/>
    <w:rsid w:val="00523DA4"/>
    <w:rsid w:val="00525CDD"/>
    <w:rsid w:val="00547EEA"/>
    <w:rsid w:val="005549D4"/>
    <w:rsid w:val="0056181E"/>
    <w:rsid w:val="005660FD"/>
    <w:rsid w:val="00572378"/>
    <w:rsid w:val="0058339D"/>
    <w:rsid w:val="00585761"/>
    <w:rsid w:val="00592903"/>
    <w:rsid w:val="005945D6"/>
    <w:rsid w:val="005B589D"/>
    <w:rsid w:val="005B785A"/>
    <w:rsid w:val="005C1EB7"/>
    <w:rsid w:val="005C3556"/>
    <w:rsid w:val="005C3AEC"/>
    <w:rsid w:val="005C4FDA"/>
    <w:rsid w:val="005D1686"/>
    <w:rsid w:val="005D1F20"/>
    <w:rsid w:val="005D38F0"/>
    <w:rsid w:val="005D4E1B"/>
    <w:rsid w:val="005D6A31"/>
    <w:rsid w:val="005E38D2"/>
    <w:rsid w:val="005F4B19"/>
    <w:rsid w:val="00603C46"/>
    <w:rsid w:val="00611EEE"/>
    <w:rsid w:val="006148DB"/>
    <w:rsid w:val="00617E42"/>
    <w:rsid w:val="00622F3C"/>
    <w:rsid w:val="00630654"/>
    <w:rsid w:val="00631785"/>
    <w:rsid w:val="00632044"/>
    <w:rsid w:val="00641F1A"/>
    <w:rsid w:val="0064338D"/>
    <w:rsid w:val="00644B1B"/>
    <w:rsid w:val="00651DEC"/>
    <w:rsid w:val="0065371B"/>
    <w:rsid w:val="00672355"/>
    <w:rsid w:val="00680634"/>
    <w:rsid w:val="00681CEF"/>
    <w:rsid w:val="006B09BE"/>
    <w:rsid w:val="006B37E4"/>
    <w:rsid w:val="006E0462"/>
    <w:rsid w:val="006E0D41"/>
    <w:rsid w:val="006F04E9"/>
    <w:rsid w:val="006F323F"/>
    <w:rsid w:val="00710E67"/>
    <w:rsid w:val="00711D12"/>
    <w:rsid w:val="00721F5E"/>
    <w:rsid w:val="007222BC"/>
    <w:rsid w:val="00727186"/>
    <w:rsid w:val="0073718A"/>
    <w:rsid w:val="007433C0"/>
    <w:rsid w:val="007456AB"/>
    <w:rsid w:val="00745E24"/>
    <w:rsid w:val="007530D0"/>
    <w:rsid w:val="0076017C"/>
    <w:rsid w:val="00764A6E"/>
    <w:rsid w:val="00765BFA"/>
    <w:rsid w:val="007677EF"/>
    <w:rsid w:val="00771315"/>
    <w:rsid w:val="00773473"/>
    <w:rsid w:val="00774782"/>
    <w:rsid w:val="00780AE1"/>
    <w:rsid w:val="007828F5"/>
    <w:rsid w:val="007852D3"/>
    <w:rsid w:val="007853B4"/>
    <w:rsid w:val="00786D56"/>
    <w:rsid w:val="00790685"/>
    <w:rsid w:val="00791FFA"/>
    <w:rsid w:val="0079381A"/>
    <w:rsid w:val="007956AA"/>
    <w:rsid w:val="007C48BF"/>
    <w:rsid w:val="007D3FF9"/>
    <w:rsid w:val="007D503D"/>
    <w:rsid w:val="007D610B"/>
    <w:rsid w:val="007E3BCA"/>
    <w:rsid w:val="007E430C"/>
    <w:rsid w:val="0082537D"/>
    <w:rsid w:val="00826019"/>
    <w:rsid w:val="0083228E"/>
    <w:rsid w:val="008438EA"/>
    <w:rsid w:val="00844A13"/>
    <w:rsid w:val="00846700"/>
    <w:rsid w:val="00846E8E"/>
    <w:rsid w:val="0085199B"/>
    <w:rsid w:val="00856713"/>
    <w:rsid w:val="00857969"/>
    <w:rsid w:val="00860BBB"/>
    <w:rsid w:val="008629F5"/>
    <w:rsid w:val="00872BE2"/>
    <w:rsid w:val="0087586F"/>
    <w:rsid w:val="00877579"/>
    <w:rsid w:val="00880C92"/>
    <w:rsid w:val="008851A6"/>
    <w:rsid w:val="00891090"/>
    <w:rsid w:val="008A050F"/>
    <w:rsid w:val="008A11A9"/>
    <w:rsid w:val="008A5F7B"/>
    <w:rsid w:val="008C08CC"/>
    <w:rsid w:val="008C1E18"/>
    <w:rsid w:val="008D0044"/>
    <w:rsid w:val="008D4294"/>
    <w:rsid w:val="008E4399"/>
    <w:rsid w:val="008E5361"/>
    <w:rsid w:val="008E5ECC"/>
    <w:rsid w:val="008E6B5B"/>
    <w:rsid w:val="008E7991"/>
    <w:rsid w:val="008F0C31"/>
    <w:rsid w:val="009007BA"/>
    <w:rsid w:val="00903699"/>
    <w:rsid w:val="00912D7E"/>
    <w:rsid w:val="009203C0"/>
    <w:rsid w:val="0092045E"/>
    <w:rsid w:val="00924E9C"/>
    <w:rsid w:val="009251F0"/>
    <w:rsid w:val="009321C9"/>
    <w:rsid w:val="00932558"/>
    <w:rsid w:val="00932D60"/>
    <w:rsid w:val="00966B34"/>
    <w:rsid w:val="00971B0E"/>
    <w:rsid w:val="009872A2"/>
    <w:rsid w:val="00992960"/>
    <w:rsid w:val="0099374C"/>
    <w:rsid w:val="009B1F2C"/>
    <w:rsid w:val="009B2578"/>
    <w:rsid w:val="009B604A"/>
    <w:rsid w:val="009C12F6"/>
    <w:rsid w:val="009C414C"/>
    <w:rsid w:val="009C797E"/>
    <w:rsid w:val="009D3F81"/>
    <w:rsid w:val="009D656B"/>
    <w:rsid w:val="009E1BFC"/>
    <w:rsid w:val="009E2D88"/>
    <w:rsid w:val="009F281C"/>
    <w:rsid w:val="009F4A0F"/>
    <w:rsid w:val="00A01C56"/>
    <w:rsid w:val="00A029DF"/>
    <w:rsid w:val="00A117CB"/>
    <w:rsid w:val="00A12072"/>
    <w:rsid w:val="00A26470"/>
    <w:rsid w:val="00A27133"/>
    <w:rsid w:val="00A27D16"/>
    <w:rsid w:val="00A325EA"/>
    <w:rsid w:val="00A37E28"/>
    <w:rsid w:val="00A42049"/>
    <w:rsid w:val="00A556F8"/>
    <w:rsid w:val="00A57A2A"/>
    <w:rsid w:val="00A63809"/>
    <w:rsid w:val="00A65237"/>
    <w:rsid w:val="00A74CAB"/>
    <w:rsid w:val="00A905D9"/>
    <w:rsid w:val="00A90678"/>
    <w:rsid w:val="00A96EEC"/>
    <w:rsid w:val="00AA3A82"/>
    <w:rsid w:val="00AB1B2C"/>
    <w:rsid w:val="00AB3590"/>
    <w:rsid w:val="00AD0666"/>
    <w:rsid w:val="00AE61C8"/>
    <w:rsid w:val="00B026D7"/>
    <w:rsid w:val="00B11C60"/>
    <w:rsid w:val="00B15A8F"/>
    <w:rsid w:val="00B15CD6"/>
    <w:rsid w:val="00B313AC"/>
    <w:rsid w:val="00B34527"/>
    <w:rsid w:val="00B35855"/>
    <w:rsid w:val="00B44FBB"/>
    <w:rsid w:val="00B45E97"/>
    <w:rsid w:val="00B678BD"/>
    <w:rsid w:val="00B70F59"/>
    <w:rsid w:val="00B71A6C"/>
    <w:rsid w:val="00B730D6"/>
    <w:rsid w:val="00B824AB"/>
    <w:rsid w:val="00B85272"/>
    <w:rsid w:val="00B92AF2"/>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4941"/>
    <w:rsid w:val="00C05D9F"/>
    <w:rsid w:val="00C0693C"/>
    <w:rsid w:val="00C30990"/>
    <w:rsid w:val="00C33BC0"/>
    <w:rsid w:val="00C5080B"/>
    <w:rsid w:val="00C71A6B"/>
    <w:rsid w:val="00C744B5"/>
    <w:rsid w:val="00C859B1"/>
    <w:rsid w:val="00C936B8"/>
    <w:rsid w:val="00CB2372"/>
    <w:rsid w:val="00CC51B1"/>
    <w:rsid w:val="00CC51C3"/>
    <w:rsid w:val="00CC6A02"/>
    <w:rsid w:val="00CD29AF"/>
    <w:rsid w:val="00CE32DE"/>
    <w:rsid w:val="00CF2669"/>
    <w:rsid w:val="00CF3815"/>
    <w:rsid w:val="00D01EFD"/>
    <w:rsid w:val="00D0281B"/>
    <w:rsid w:val="00D1477E"/>
    <w:rsid w:val="00D20AF0"/>
    <w:rsid w:val="00D236EB"/>
    <w:rsid w:val="00D40697"/>
    <w:rsid w:val="00D40DB2"/>
    <w:rsid w:val="00D608E1"/>
    <w:rsid w:val="00D7396D"/>
    <w:rsid w:val="00D77DFE"/>
    <w:rsid w:val="00D900D7"/>
    <w:rsid w:val="00D938B6"/>
    <w:rsid w:val="00DA663B"/>
    <w:rsid w:val="00DA66CB"/>
    <w:rsid w:val="00DB3128"/>
    <w:rsid w:val="00DB6EDC"/>
    <w:rsid w:val="00DC4995"/>
    <w:rsid w:val="00DC549C"/>
    <w:rsid w:val="00DC7BC4"/>
    <w:rsid w:val="00DE01B1"/>
    <w:rsid w:val="00DE230D"/>
    <w:rsid w:val="00DE395C"/>
    <w:rsid w:val="00DE69F1"/>
    <w:rsid w:val="00DE74C9"/>
    <w:rsid w:val="00DF17DC"/>
    <w:rsid w:val="00DF2E53"/>
    <w:rsid w:val="00DF3A58"/>
    <w:rsid w:val="00E0062F"/>
    <w:rsid w:val="00E0075C"/>
    <w:rsid w:val="00E04449"/>
    <w:rsid w:val="00E04739"/>
    <w:rsid w:val="00E05F83"/>
    <w:rsid w:val="00E07A8C"/>
    <w:rsid w:val="00E160A2"/>
    <w:rsid w:val="00E21D2C"/>
    <w:rsid w:val="00E27902"/>
    <w:rsid w:val="00E30900"/>
    <w:rsid w:val="00E34A45"/>
    <w:rsid w:val="00E45A14"/>
    <w:rsid w:val="00E468D8"/>
    <w:rsid w:val="00E47A6B"/>
    <w:rsid w:val="00E53DBF"/>
    <w:rsid w:val="00E5780F"/>
    <w:rsid w:val="00E62136"/>
    <w:rsid w:val="00E66E25"/>
    <w:rsid w:val="00E715C5"/>
    <w:rsid w:val="00E861A0"/>
    <w:rsid w:val="00E923A6"/>
    <w:rsid w:val="00E92A3F"/>
    <w:rsid w:val="00E93A05"/>
    <w:rsid w:val="00E93A53"/>
    <w:rsid w:val="00EB0384"/>
    <w:rsid w:val="00EB049D"/>
    <w:rsid w:val="00EB4FCE"/>
    <w:rsid w:val="00EB7527"/>
    <w:rsid w:val="00EC6105"/>
    <w:rsid w:val="00ED2C0F"/>
    <w:rsid w:val="00ED3AA3"/>
    <w:rsid w:val="00EE1031"/>
    <w:rsid w:val="00EF0203"/>
    <w:rsid w:val="00EF4BBB"/>
    <w:rsid w:val="00F0382E"/>
    <w:rsid w:val="00F11164"/>
    <w:rsid w:val="00F11D1E"/>
    <w:rsid w:val="00F1685F"/>
    <w:rsid w:val="00F20707"/>
    <w:rsid w:val="00F2337A"/>
    <w:rsid w:val="00F239FD"/>
    <w:rsid w:val="00F23BFE"/>
    <w:rsid w:val="00F2489C"/>
    <w:rsid w:val="00F25466"/>
    <w:rsid w:val="00F270AB"/>
    <w:rsid w:val="00F37E1E"/>
    <w:rsid w:val="00F506D7"/>
    <w:rsid w:val="00F50985"/>
    <w:rsid w:val="00F50A1C"/>
    <w:rsid w:val="00F51EF2"/>
    <w:rsid w:val="00F54B4C"/>
    <w:rsid w:val="00F74D95"/>
    <w:rsid w:val="00F82511"/>
    <w:rsid w:val="00F935B2"/>
    <w:rsid w:val="00FA3655"/>
    <w:rsid w:val="00FB3ABC"/>
    <w:rsid w:val="00FB5726"/>
    <w:rsid w:val="00FC115C"/>
    <w:rsid w:val="00FC3401"/>
    <w:rsid w:val="00FD1F0F"/>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 w:type="character" w:customStyle="1" w:styleId="tabchar">
    <w:name w:val="tabchar"/>
    <w:basedOn w:val="DefaultParagraphFont"/>
    <w:rsid w:val="009251F0"/>
  </w:style>
  <w:style w:type="character" w:customStyle="1" w:styleId="scxw8020610">
    <w:name w:val="scxw8020610"/>
    <w:basedOn w:val="DefaultParagraphFont"/>
    <w:rsid w:val="0092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89812412">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46484800">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04087493">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6493277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25946652">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39048538">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68139602">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56718680">
      <w:bodyDiv w:val="1"/>
      <w:marLeft w:val="0"/>
      <w:marRight w:val="0"/>
      <w:marTop w:val="0"/>
      <w:marBottom w:val="0"/>
      <w:divBdr>
        <w:top w:val="none" w:sz="0" w:space="0" w:color="auto"/>
        <w:left w:val="none" w:sz="0" w:space="0" w:color="auto"/>
        <w:bottom w:val="none" w:sz="0" w:space="0" w:color="auto"/>
        <w:right w:val="none" w:sz="0" w:space="0" w:color="auto"/>
      </w:divBdr>
      <w:divsChild>
        <w:div w:id="620116700">
          <w:marLeft w:val="0"/>
          <w:marRight w:val="0"/>
          <w:marTop w:val="0"/>
          <w:marBottom w:val="0"/>
          <w:divBdr>
            <w:top w:val="none" w:sz="0" w:space="0" w:color="auto"/>
            <w:left w:val="none" w:sz="0" w:space="0" w:color="auto"/>
            <w:bottom w:val="none" w:sz="0" w:space="0" w:color="auto"/>
            <w:right w:val="none" w:sz="0" w:space="0" w:color="auto"/>
          </w:divBdr>
        </w:div>
        <w:div w:id="306056008">
          <w:marLeft w:val="0"/>
          <w:marRight w:val="0"/>
          <w:marTop w:val="0"/>
          <w:marBottom w:val="0"/>
          <w:divBdr>
            <w:top w:val="none" w:sz="0" w:space="0" w:color="auto"/>
            <w:left w:val="none" w:sz="0" w:space="0" w:color="auto"/>
            <w:bottom w:val="none" w:sz="0" w:space="0" w:color="auto"/>
            <w:right w:val="none" w:sz="0" w:space="0" w:color="auto"/>
          </w:divBdr>
        </w:div>
        <w:div w:id="1207446993">
          <w:marLeft w:val="0"/>
          <w:marRight w:val="0"/>
          <w:marTop w:val="0"/>
          <w:marBottom w:val="0"/>
          <w:divBdr>
            <w:top w:val="none" w:sz="0" w:space="0" w:color="auto"/>
            <w:left w:val="none" w:sz="0" w:space="0" w:color="auto"/>
            <w:bottom w:val="none" w:sz="0" w:space="0" w:color="auto"/>
            <w:right w:val="none" w:sz="0" w:space="0" w:color="auto"/>
          </w:divBdr>
        </w:div>
        <w:div w:id="1172720913">
          <w:marLeft w:val="0"/>
          <w:marRight w:val="0"/>
          <w:marTop w:val="0"/>
          <w:marBottom w:val="0"/>
          <w:divBdr>
            <w:top w:val="none" w:sz="0" w:space="0" w:color="auto"/>
            <w:left w:val="none" w:sz="0" w:space="0" w:color="auto"/>
            <w:bottom w:val="none" w:sz="0" w:space="0" w:color="auto"/>
            <w:right w:val="none" w:sz="0" w:space="0" w:color="auto"/>
          </w:divBdr>
        </w:div>
        <w:div w:id="873616224">
          <w:marLeft w:val="0"/>
          <w:marRight w:val="0"/>
          <w:marTop w:val="0"/>
          <w:marBottom w:val="0"/>
          <w:divBdr>
            <w:top w:val="none" w:sz="0" w:space="0" w:color="auto"/>
            <w:left w:val="none" w:sz="0" w:space="0" w:color="auto"/>
            <w:bottom w:val="none" w:sz="0" w:space="0" w:color="auto"/>
            <w:right w:val="none" w:sz="0" w:space="0" w:color="auto"/>
          </w:divBdr>
        </w:div>
        <w:div w:id="643049346">
          <w:marLeft w:val="0"/>
          <w:marRight w:val="0"/>
          <w:marTop w:val="0"/>
          <w:marBottom w:val="0"/>
          <w:divBdr>
            <w:top w:val="none" w:sz="0" w:space="0" w:color="auto"/>
            <w:left w:val="none" w:sz="0" w:space="0" w:color="auto"/>
            <w:bottom w:val="none" w:sz="0" w:space="0" w:color="auto"/>
            <w:right w:val="none" w:sz="0" w:space="0" w:color="auto"/>
          </w:divBdr>
        </w:div>
        <w:div w:id="1052385108">
          <w:marLeft w:val="0"/>
          <w:marRight w:val="0"/>
          <w:marTop w:val="0"/>
          <w:marBottom w:val="0"/>
          <w:divBdr>
            <w:top w:val="none" w:sz="0" w:space="0" w:color="auto"/>
            <w:left w:val="none" w:sz="0" w:space="0" w:color="auto"/>
            <w:bottom w:val="none" w:sz="0" w:space="0" w:color="auto"/>
            <w:right w:val="none" w:sz="0" w:space="0" w:color="auto"/>
          </w:divBdr>
        </w:div>
        <w:div w:id="1830974373">
          <w:marLeft w:val="0"/>
          <w:marRight w:val="0"/>
          <w:marTop w:val="0"/>
          <w:marBottom w:val="0"/>
          <w:divBdr>
            <w:top w:val="none" w:sz="0" w:space="0" w:color="auto"/>
            <w:left w:val="none" w:sz="0" w:space="0" w:color="auto"/>
            <w:bottom w:val="none" w:sz="0" w:space="0" w:color="auto"/>
            <w:right w:val="none" w:sz="0" w:space="0" w:color="auto"/>
          </w:divBdr>
        </w:div>
        <w:div w:id="898442038">
          <w:marLeft w:val="0"/>
          <w:marRight w:val="0"/>
          <w:marTop w:val="0"/>
          <w:marBottom w:val="0"/>
          <w:divBdr>
            <w:top w:val="none" w:sz="0" w:space="0" w:color="auto"/>
            <w:left w:val="none" w:sz="0" w:space="0" w:color="auto"/>
            <w:bottom w:val="none" w:sz="0" w:space="0" w:color="auto"/>
            <w:right w:val="none" w:sz="0" w:space="0" w:color="auto"/>
          </w:divBdr>
        </w:div>
        <w:div w:id="1591894418">
          <w:marLeft w:val="0"/>
          <w:marRight w:val="0"/>
          <w:marTop w:val="0"/>
          <w:marBottom w:val="0"/>
          <w:divBdr>
            <w:top w:val="none" w:sz="0" w:space="0" w:color="auto"/>
            <w:left w:val="none" w:sz="0" w:space="0" w:color="auto"/>
            <w:bottom w:val="none" w:sz="0" w:space="0" w:color="auto"/>
            <w:right w:val="none" w:sz="0" w:space="0" w:color="auto"/>
          </w:divBdr>
        </w:div>
        <w:div w:id="1101073788">
          <w:marLeft w:val="0"/>
          <w:marRight w:val="0"/>
          <w:marTop w:val="0"/>
          <w:marBottom w:val="0"/>
          <w:divBdr>
            <w:top w:val="none" w:sz="0" w:space="0" w:color="auto"/>
            <w:left w:val="none" w:sz="0" w:space="0" w:color="auto"/>
            <w:bottom w:val="none" w:sz="0" w:space="0" w:color="auto"/>
            <w:right w:val="none" w:sz="0" w:space="0" w:color="auto"/>
          </w:divBdr>
        </w:div>
        <w:div w:id="1814713726">
          <w:marLeft w:val="0"/>
          <w:marRight w:val="0"/>
          <w:marTop w:val="0"/>
          <w:marBottom w:val="0"/>
          <w:divBdr>
            <w:top w:val="none" w:sz="0" w:space="0" w:color="auto"/>
            <w:left w:val="none" w:sz="0" w:space="0" w:color="auto"/>
            <w:bottom w:val="none" w:sz="0" w:space="0" w:color="auto"/>
            <w:right w:val="none" w:sz="0" w:space="0" w:color="auto"/>
          </w:divBdr>
        </w:div>
        <w:div w:id="1592548364">
          <w:marLeft w:val="0"/>
          <w:marRight w:val="0"/>
          <w:marTop w:val="0"/>
          <w:marBottom w:val="0"/>
          <w:divBdr>
            <w:top w:val="none" w:sz="0" w:space="0" w:color="auto"/>
            <w:left w:val="none" w:sz="0" w:space="0" w:color="auto"/>
            <w:bottom w:val="none" w:sz="0" w:space="0" w:color="auto"/>
            <w:right w:val="none" w:sz="0" w:space="0" w:color="auto"/>
          </w:divBdr>
        </w:div>
        <w:div w:id="1464931346">
          <w:marLeft w:val="0"/>
          <w:marRight w:val="0"/>
          <w:marTop w:val="0"/>
          <w:marBottom w:val="0"/>
          <w:divBdr>
            <w:top w:val="none" w:sz="0" w:space="0" w:color="auto"/>
            <w:left w:val="none" w:sz="0" w:space="0" w:color="auto"/>
            <w:bottom w:val="none" w:sz="0" w:space="0" w:color="auto"/>
            <w:right w:val="none" w:sz="0" w:space="0" w:color="auto"/>
          </w:divBdr>
        </w:div>
        <w:div w:id="283117947">
          <w:marLeft w:val="0"/>
          <w:marRight w:val="0"/>
          <w:marTop w:val="0"/>
          <w:marBottom w:val="0"/>
          <w:divBdr>
            <w:top w:val="none" w:sz="0" w:space="0" w:color="auto"/>
            <w:left w:val="none" w:sz="0" w:space="0" w:color="auto"/>
            <w:bottom w:val="none" w:sz="0" w:space="0" w:color="auto"/>
            <w:right w:val="none" w:sz="0" w:space="0" w:color="auto"/>
          </w:divBdr>
        </w:div>
        <w:div w:id="1084498494">
          <w:marLeft w:val="0"/>
          <w:marRight w:val="0"/>
          <w:marTop w:val="0"/>
          <w:marBottom w:val="0"/>
          <w:divBdr>
            <w:top w:val="none" w:sz="0" w:space="0" w:color="auto"/>
            <w:left w:val="none" w:sz="0" w:space="0" w:color="auto"/>
            <w:bottom w:val="none" w:sz="0" w:space="0" w:color="auto"/>
            <w:right w:val="none" w:sz="0" w:space="0" w:color="auto"/>
          </w:divBdr>
        </w:div>
        <w:div w:id="1183589489">
          <w:marLeft w:val="0"/>
          <w:marRight w:val="0"/>
          <w:marTop w:val="0"/>
          <w:marBottom w:val="0"/>
          <w:divBdr>
            <w:top w:val="none" w:sz="0" w:space="0" w:color="auto"/>
            <w:left w:val="none" w:sz="0" w:space="0" w:color="auto"/>
            <w:bottom w:val="none" w:sz="0" w:space="0" w:color="auto"/>
            <w:right w:val="none" w:sz="0" w:space="0" w:color="auto"/>
          </w:divBdr>
        </w:div>
        <w:div w:id="181744289">
          <w:marLeft w:val="0"/>
          <w:marRight w:val="0"/>
          <w:marTop w:val="0"/>
          <w:marBottom w:val="0"/>
          <w:divBdr>
            <w:top w:val="none" w:sz="0" w:space="0" w:color="auto"/>
            <w:left w:val="none" w:sz="0" w:space="0" w:color="auto"/>
            <w:bottom w:val="none" w:sz="0" w:space="0" w:color="auto"/>
            <w:right w:val="none" w:sz="0" w:space="0" w:color="auto"/>
          </w:divBdr>
        </w:div>
        <w:div w:id="1374580179">
          <w:marLeft w:val="0"/>
          <w:marRight w:val="0"/>
          <w:marTop w:val="0"/>
          <w:marBottom w:val="0"/>
          <w:divBdr>
            <w:top w:val="none" w:sz="0" w:space="0" w:color="auto"/>
            <w:left w:val="none" w:sz="0" w:space="0" w:color="auto"/>
            <w:bottom w:val="none" w:sz="0" w:space="0" w:color="auto"/>
            <w:right w:val="none" w:sz="0" w:space="0" w:color="auto"/>
          </w:divBdr>
        </w:div>
        <w:div w:id="1510291665">
          <w:marLeft w:val="0"/>
          <w:marRight w:val="0"/>
          <w:marTop w:val="0"/>
          <w:marBottom w:val="0"/>
          <w:divBdr>
            <w:top w:val="none" w:sz="0" w:space="0" w:color="auto"/>
            <w:left w:val="none" w:sz="0" w:space="0" w:color="auto"/>
            <w:bottom w:val="none" w:sz="0" w:space="0" w:color="auto"/>
            <w:right w:val="none" w:sz="0" w:space="0" w:color="auto"/>
          </w:divBdr>
        </w:div>
        <w:div w:id="1380277349">
          <w:marLeft w:val="0"/>
          <w:marRight w:val="0"/>
          <w:marTop w:val="0"/>
          <w:marBottom w:val="0"/>
          <w:divBdr>
            <w:top w:val="none" w:sz="0" w:space="0" w:color="auto"/>
            <w:left w:val="none" w:sz="0" w:space="0" w:color="auto"/>
            <w:bottom w:val="none" w:sz="0" w:space="0" w:color="auto"/>
            <w:right w:val="none" w:sz="0" w:space="0" w:color="auto"/>
          </w:divBdr>
        </w:div>
        <w:div w:id="844173778">
          <w:marLeft w:val="0"/>
          <w:marRight w:val="0"/>
          <w:marTop w:val="0"/>
          <w:marBottom w:val="0"/>
          <w:divBdr>
            <w:top w:val="none" w:sz="0" w:space="0" w:color="auto"/>
            <w:left w:val="none" w:sz="0" w:space="0" w:color="auto"/>
            <w:bottom w:val="none" w:sz="0" w:space="0" w:color="auto"/>
            <w:right w:val="none" w:sz="0" w:space="0" w:color="auto"/>
          </w:divBdr>
        </w:div>
        <w:div w:id="801462031">
          <w:marLeft w:val="0"/>
          <w:marRight w:val="0"/>
          <w:marTop w:val="0"/>
          <w:marBottom w:val="0"/>
          <w:divBdr>
            <w:top w:val="none" w:sz="0" w:space="0" w:color="auto"/>
            <w:left w:val="none" w:sz="0" w:space="0" w:color="auto"/>
            <w:bottom w:val="none" w:sz="0" w:space="0" w:color="auto"/>
            <w:right w:val="none" w:sz="0" w:space="0" w:color="auto"/>
          </w:divBdr>
        </w:div>
        <w:div w:id="1852524787">
          <w:marLeft w:val="0"/>
          <w:marRight w:val="0"/>
          <w:marTop w:val="0"/>
          <w:marBottom w:val="0"/>
          <w:divBdr>
            <w:top w:val="none" w:sz="0" w:space="0" w:color="auto"/>
            <w:left w:val="none" w:sz="0" w:space="0" w:color="auto"/>
            <w:bottom w:val="none" w:sz="0" w:space="0" w:color="auto"/>
            <w:right w:val="none" w:sz="0" w:space="0" w:color="auto"/>
          </w:divBdr>
        </w:div>
        <w:div w:id="504057616">
          <w:marLeft w:val="0"/>
          <w:marRight w:val="0"/>
          <w:marTop w:val="0"/>
          <w:marBottom w:val="0"/>
          <w:divBdr>
            <w:top w:val="none" w:sz="0" w:space="0" w:color="auto"/>
            <w:left w:val="none" w:sz="0" w:space="0" w:color="auto"/>
            <w:bottom w:val="none" w:sz="0" w:space="0" w:color="auto"/>
            <w:right w:val="none" w:sz="0" w:space="0" w:color="auto"/>
          </w:divBdr>
        </w:div>
        <w:div w:id="955143103">
          <w:marLeft w:val="0"/>
          <w:marRight w:val="0"/>
          <w:marTop w:val="0"/>
          <w:marBottom w:val="0"/>
          <w:divBdr>
            <w:top w:val="none" w:sz="0" w:space="0" w:color="auto"/>
            <w:left w:val="none" w:sz="0" w:space="0" w:color="auto"/>
            <w:bottom w:val="none" w:sz="0" w:space="0" w:color="auto"/>
            <w:right w:val="none" w:sz="0" w:space="0" w:color="auto"/>
          </w:divBdr>
        </w:div>
        <w:div w:id="1510409184">
          <w:marLeft w:val="0"/>
          <w:marRight w:val="0"/>
          <w:marTop w:val="0"/>
          <w:marBottom w:val="0"/>
          <w:divBdr>
            <w:top w:val="none" w:sz="0" w:space="0" w:color="auto"/>
            <w:left w:val="none" w:sz="0" w:space="0" w:color="auto"/>
            <w:bottom w:val="none" w:sz="0" w:space="0" w:color="auto"/>
            <w:right w:val="none" w:sz="0" w:space="0" w:color="auto"/>
          </w:divBdr>
        </w:div>
        <w:div w:id="1082069268">
          <w:marLeft w:val="0"/>
          <w:marRight w:val="0"/>
          <w:marTop w:val="0"/>
          <w:marBottom w:val="0"/>
          <w:divBdr>
            <w:top w:val="none" w:sz="0" w:space="0" w:color="auto"/>
            <w:left w:val="none" w:sz="0" w:space="0" w:color="auto"/>
            <w:bottom w:val="none" w:sz="0" w:space="0" w:color="auto"/>
            <w:right w:val="none" w:sz="0" w:space="0" w:color="auto"/>
          </w:divBdr>
        </w:div>
        <w:div w:id="1064335999">
          <w:marLeft w:val="0"/>
          <w:marRight w:val="0"/>
          <w:marTop w:val="0"/>
          <w:marBottom w:val="0"/>
          <w:divBdr>
            <w:top w:val="none" w:sz="0" w:space="0" w:color="auto"/>
            <w:left w:val="none" w:sz="0" w:space="0" w:color="auto"/>
            <w:bottom w:val="none" w:sz="0" w:space="0" w:color="auto"/>
            <w:right w:val="none" w:sz="0" w:space="0" w:color="auto"/>
          </w:divBdr>
        </w:div>
        <w:div w:id="2041197554">
          <w:marLeft w:val="0"/>
          <w:marRight w:val="0"/>
          <w:marTop w:val="0"/>
          <w:marBottom w:val="0"/>
          <w:divBdr>
            <w:top w:val="none" w:sz="0" w:space="0" w:color="auto"/>
            <w:left w:val="none" w:sz="0" w:space="0" w:color="auto"/>
            <w:bottom w:val="none" w:sz="0" w:space="0" w:color="auto"/>
            <w:right w:val="none" w:sz="0" w:space="0" w:color="auto"/>
          </w:divBdr>
        </w:div>
        <w:div w:id="1695688825">
          <w:marLeft w:val="0"/>
          <w:marRight w:val="0"/>
          <w:marTop w:val="0"/>
          <w:marBottom w:val="0"/>
          <w:divBdr>
            <w:top w:val="none" w:sz="0" w:space="0" w:color="auto"/>
            <w:left w:val="none" w:sz="0" w:space="0" w:color="auto"/>
            <w:bottom w:val="none" w:sz="0" w:space="0" w:color="auto"/>
            <w:right w:val="none" w:sz="0" w:space="0" w:color="auto"/>
          </w:divBdr>
        </w:div>
        <w:div w:id="1306662717">
          <w:marLeft w:val="0"/>
          <w:marRight w:val="0"/>
          <w:marTop w:val="0"/>
          <w:marBottom w:val="0"/>
          <w:divBdr>
            <w:top w:val="none" w:sz="0" w:space="0" w:color="auto"/>
            <w:left w:val="none" w:sz="0" w:space="0" w:color="auto"/>
            <w:bottom w:val="none" w:sz="0" w:space="0" w:color="auto"/>
            <w:right w:val="none" w:sz="0" w:space="0" w:color="auto"/>
          </w:divBdr>
        </w:div>
        <w:div w:id="107046564">
          <w:marLeft w:val="0"/>
          <w:marRight w:val="0"/>
          <w:marTop w:val="0"/>
          <w:marBottom w:val="0"/>
          <w:divBdr>
            <w:top w:val="none" w:sz="0" w:space="0" w:color="auto"/>
            <w:left w:val="none" w:sz="0" w:space="0" w:color="auto"/>
            <w:bottom w:val="none" w:sz="0" w:space="0" w:color="auto"/>
            <w:right w:val="none" w:sz="0" w:space="0" w:color="auto"/>
          </w:divBdr>
        </w:div>
        <w:div w:id="1226602553">
          <w:marLeft w:val="0"/>
          <w:marRight w:val="0"/>
          <w:marTop w:val="0"/>
          <w:marBottom w:val="0"/>
          <w:divBdr>
            <w:top w:val="none" w:sz="0" w:space="0" w:color="auto"/>
            <w:left w:val="none" w:sz="0" w:space="0" w:color="auto"/>
            <w:bottom w:val="none" w:sz="0" w:space="0" w:color="auto"/>
            <w:right w:val="none" w:sz="0" w:space="0" w:color="auto"/>
          </w:divBdr>
        </w:div>
        <w:div w:id="1581938254">
          <w:marLeft w:val="0"/>
          <w:marRight w:val="0"/>
          <w:marTop w:val="0"/>
          <w:marBottom w:val="0"/>
          <w:divBdr>
            <w:top w:val="none" w:sz="0" w:space="0" w:color="auto"/>
            <w:left w:val="none" w:sz="0" w:space="0" w:color="auto"/>
            <w:bottom w:val="none" w:sz="0" w:space="0" w:color="auto"/>
            <w:right w:val="none" w:sz="0" w:space="0" w:color="auto"/>
          </w:divBdr>
        </w:div>
      </w:divsChild>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30372983">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27574637">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88127776">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916191">
      <w:bodyDiv w:val="1"/>
      <w:marLeft w:val="0"/>
      <w:marRight w:val="0"/>
      <w:marTop w:val="0"/>
      <w:marBottom w:val="0"/>
      <w:divBdr>
        <w:top w:val="none" w:sz="0" w:space="0" w:color="auto"/>
        <w:left w:val="none" w:sz="0" w:space="0" w:color="auto"/>
        <w:bottom w:val="none" w:sz="0" w:space="0" w:color="auto"/>
        <w:right w:val="none" w:sz="0" w:space="0" w:color="auto"/>
      </w:divBdr>
    </w:div>
    <w:div w:id="1608197473">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inepers.org" TargetMode="External"/><Relationship Id="rId18" Type="http://schemas.openxmlformats.org/officeDocument/2006/relationships/hyperlink" Target="http://www.mainepers.org" TargetMode="External"/><Relationship Id="rId26" Type="http://schemas.openxmlformats.org/officeDocument/2006/relationships/hyperlink" Target="https://www.maine.gov/dmr/rules-enforcement/regulations-rules" TargetMode="External"/><Relationship Id="rId3" Type="http://schemas.openxmlformats.org/officeDocument/2006/relationships/settings" Target="settings.xml"/><Relationship Id="rId21" Type="http://schemas.openxmlformats.org/officeDocument/2006/relationships/hyperlink" Target="mailto:DMR.rulemaking@maine.gov" TargetMode="External"/><Relationship Id="rId7" Type="http://schemas.openxmlformats.org/officeDocument/2006/relationships/hyperlink" Target="https://www.maine.gov/sos/cec/rules/index.html" TargetMode="External"/><Relationship Id="rId12" Type="http://schemas.openxmlformats.org/officeDocument/2006/relationships/hyperlink" Target="mailto:Penny.Vaillancourt@maine.gov" TargetMode="External"/><Relationship Id="rId17" Type="http://schemas.openxmlformats.org/officeDocument/2006/relationships/hyperlink" Target="mailto:bill.brown@mainepers.org" TargetMode="External"/><Relationship Id="rId25" Type="http://schemas.openxmlformats.org/officeDocument/2006/relationships/hyperlink" Target="mailto:dmr.rulemaking@maine.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ulemaking@mainepers.org" TargetMode="External"/><Relationship Id="rId20" Type="http://schemas.openxmlformats.org/officeDocument/2006/relationships/hyperlink" Target="https://www.maine.gov/dmr/hom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pfr/professionallicensing/professions/board-pharmacy" TargetMode="External"/><Relationship Id="rId24" Type="http://schemas.openxmlformats.org/officeDocument/2006/relationships/hyperlink" Target="http://www.maine.gov/dmr"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bill.brown@mainepers.org" TargetMode="External"/><Relationship Id="rId23" Type="http://schemas.openxmlformats.org/officeDocument/2006/relationships/hyperlink" Target="mailto:dmr.rulemaking@maine.gov" TargetMode="External"/><Relationship Id="rId28" Type="http://schemas.openxmlformats.org/officeDocument/2006/relationships/hyperlink" Target="mailto:beth.valentine@maine.gov" TargetMode="External"/><Relationship Id="rId10" Type="http://schemas.openxmlformats.org/officeDocument/2006/relationships/hyperlink" Target="mailto:Penny.Vaillancourt@maine.gov" TargetMode="External"/><Relationship Id="rId19" Type="http://schemas.openxmlformats.org/officeDocument/2006/relationships/hyperlink" Target="mailto:rulemaking@mainepers.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tin.racine@maine.gov" TargetMode="External"/><Relationship Id="rId14" Type="http://schemas.openxmlformats.org/officeDocument/2006/relationships/hyperlink" Target="mailto:rulemaking@mainepers.org" TargetMode="External"/><Relationship Id="rId22" Type="http://schemas.openxmlformats.org/officeDocument/2006/relationships/hyperlink" Target="https://www.maine.gov/dmr/rules-enforcement/regulations-rules" TargetMode="External"/><Relationship Id="rId27" Type="http://schemas.openxmlformats.org/officeDocument/2006/relationships/hyperlink" Target="mailto:dmr.rulemaking@maine.gov" TargetMode="External"/><Relationship Id="rId30" Type="http://schemas.openxmlformats.org/officeDocument/2006/relationships/footer" Target="footer1.xml"/><Relationship Id="rId8" Type="http://schemas.openxmlformats.org/officeDocument/2006/relationships/hyperlink" Target="https://www.maine.gov/pfr/professionallicensing/professions/board-pharma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F6614AAE045F68419D1392CDACBDC"/>
        <w:category>
          <w:name w:val="General"/>
          <w:gallery w:val="placeholder"/>
        </w:category>
        <w:types>
          <w:type w:val="bbPlcHdr"/>
        </w:types>
        <w:behaviors>
          <w:behavior w:val="content"/>
        </w:behaviors>
        <w:guid w:val="{F5A81F66-D08F-4A10-B1E7-125F950DFE5F}"/>
      </w:docPartPr>
      <w:docPartBody>
        <w:p w:rsidR="0088454B" w:rsidRDefault="0088454B" w:rsidP="0088454B">
          <w:pPr>
            <w:pStyle w:val="351F6614AAE045F68419D1392CDACBDC"/>
          </w:pPr>
          <w:r>
            <w:rPr>
              <w:rStyle w:val="PlaceholderText"/>
            </w:rPr>
            <w:t>Click or tap here to enter text.</w:t>
          </w:r>
        </w:p>
      </w:docPartBody>
    </w:docPart>
    <w:docPart>
      <w:docPartPr>
        <w:name w:val="09DD0403C3854AAB9BFE8F6A1867A382"/>
        <w:category>
          <w:name w:val="General"/>
          <w:gallery w:val="placeholder"/>
        </w:category>
        <w:types>
          <w:type w:val="bbPlcHdr"/>
        </w:types>
        <w:behaviors>
          <w:behavior w:val="content"/>
        </w:behaviors>
        <w:guid w:val="{B6E6F789-373B-471B-BEB9-C7AED8ED0B21}"/>
      </w:docPartPr>
      <w:docPartBody>
        <w:p w:rsidR="0088454B" w:rsidRDefault="0088454B" w:rsidP="0088454B">
          <w:pPr>
            <w:pStyle w:val="09DD0403C3854AAB9BFE8F6A1867A382"/>
          </w:pPr>
          <w:r>
            <w:rPr>
              <w:rStyle w:val="PlaceholderText"/>
            </w:rPr>
            <w:t>Click or tap here to enter text.</w:t>
          </w:r>
        </w:p>
      </w:docPartBody>
    </w:docPart>
    <w:docPart>
      <w:docPartPr>
        <w:name w:val="4CAE930E3BEC4A86B2105EE4D6A7EBE3"/>
        <w:category>
          <w:name w:val="General"/>
          <w:gallery w:val="placeholder"/>
        </w:category>
        <w:types>
          <w:type w:val="bbPlcHdr"/>
        </w:types>
        <w:behaviors>
          <w:behavior w:val="content"/>
        </w:behaviors>
        <w:guid w:val="{B8891D5D-BFA4-4C8C-97CB-3230CEEA572B}"/>
      </w:docPartPr>
      <w:docPartBody>
        <w:p w:rsidR="0088454B" w:rsidRDefault="0088454B" w:rsidP="0088454B">
          <w:pPr>
            <w:pStyle w:val="4CAE930E3BEC4A86B2105EE4D6A7EBE3"/>
          </w:pPr>
          <w:r>
            <w:rPr>
              <w:rStyle w:val="PlaceholderText"/>
            </w:rPr>
            <w:t>Click or tap here to enter text.</w:t>
          </w:r>
        </w:p>
      </w:docPartBody>
    </w:docPart>
    <w:docPart>
      <w:docPartPr>
        <w:name w:val="022BB8D6AFC5409696317BF862068161"/>
        <w:category>
          <w:name w:val="General"/>
          <w:gallery w:val="placeholder"/>
        </w:category>
        <w:types>
          <w:type w:val="bbPlcHdr"/>
        </w:types>
        <w:behaviors>
          <w:behavior w:val="content"/>
        </w:behaviors>
        <w:guid w:val="{F793D4D0-02F6-4967-A7EA-2CE0F5ABA7E1}"/>
      </w:docPartPr>
      <w:docPartBody>
        <w:p w:rsidR="0088454B" w:rsidRDefault="0088454B" w:rsidP="0088454B">
          <w:pPr>
            <w:pStyle w:val="022BB8D6AFC5409696317BF862068161"/>
          </w:pPr>
          <w:r>
            <w:rPr>
              <w:rStyle w:val="PlaceholderText"/>
            </w:rPr>
            <w:t>Click or tap here to enter text.</w:t>
          </w:r>
        </w:p>
      </w:docPartBody>
    </w:docPart>
    <w:docPart>
      <w:docPartPr>
        <w:name w:val="10A8D1342F2D497080D20AD4103DB9B7"/>
        <w:category>
          <w:name w:val="General"/>
          <w:gallery w:val="placeholder"/>
        </w:category>
        <w:types>
          <w:type w:val="bbPlcHdr"/>
        </w:types>
        <w:behaviors>
          <w:behavior w:val="content"/>
        </w:behaviors>
        <w:guid w:val="{2347F1F1-6245-4658-B791-B213638826D1}"/>
      </w:docPartPr>
      <w:docPartBody>
        <w:p w:rsidR="0088454B" w:rsidRDefault="0088454B" w:rsidP="0088454B">
          <w:pPr>
            <w:pStyle w:val="10A8D1342F2D497080D20AD4103DB9B7"/>
          </w:pPr>
          <w:r>
            <w:rPr>
              <w:rStyle w:val="PlaceholderText"/>
            </w:rPr>
            <w:t>Click or tap here to enter text.</w:t>
          </w:r>
        </w:p>
      </w:docPartBody>
    </w:docPart>
    <w:docPart>
      <w:docPartPr>
        <w:name w:val="806418F2B55A40C5B0BE5C12A637BCAF"/>
        <w:category>
          <w:name w:val="General"/>
          <w:gallery w:val="placeholder"/>
        </w:category>
        <w:types>
          <w:type w:val="bbPlcHdr"/>
        </w:types>
        <w:behaviors>
          <w:behavior w:val="content"/>
        </w:behaviors>
        <w:guid w:val="{DE4D23FC-2728-47A7-8DE3-EAE015204907}"/>
      </w:docPartPr>
      <w:docPartBody>
        <w:p w:rsidR="0088454B" w:rsidRDefault="0088454B" w:rsidP="0088454B">
          <w:pPr>
            <w:pStyle w:val="806418F2B55A40C5B0BE5C12A637BCAF"/>
          </w:pPr>
          <w:r>
            <w:rPr>
              <w:rStyle w:val="PlaceholderText"/>
              <w:rFonts w:ascii="Book Antiqua" w:hAnsi="Book Antiqua"/>
            </w:rPr>
            <w:t>Click or tap here to enter text.</w:t>
          </w:r>
        </w:p>
      </w:docPartBody>
    </w:docPart>
    <w:docPart>
      <w:docPartPr>
        <w:name w:val="90624B2931DD458D8C167C1CDFC684E1"/>
        <w:category>
          <w:name w:val="General"/>
          <w:gallery w:val="placeholder"/>
        </w:category>
        <w:types>
          <w:type w:val="bbPlcHdr"/>
        </w:types>
        <w:behaviors>
          <w:behavior w:val="content"/>
        </w:behaviors>
        <w:guid w:val="{4590570C-8897-4F5D-A3B6-87882854B070}"/>
      </w:docPartPr>
      <w:docPartBody>
        <w:p w:rsidR="00D71A16" w:rsidRDefault="00D71A16" w:rsidP="00D71A16">
          <w:pPr>
            <w:pStyle w:val="90624B2931DD458D8C167C1CDFC684E1"/>
          </w:pPr>
          <w:r>
            <w:rPr>
              <w:rStyle w:val="PlaceholderText"/>
            </w:rPr>
            <w:t>Click or tap here to enter text.</w:t>
          </w:r>
        </w:p>
      </w:docPartBody>
    </w:docPart>
    <w:docPart>
      <w:docPartPr>
        <w:name w:val="AC87F9724C414C3B98379A7EB2F8C472"/>
        <w:category>
          <w:name w:val="General"/>
          <w:gallery w:val="placeholder"/>
        </w:category>
        <w:types>
          <w:type w:val="bbPlcHdr"/>
        </w:types>
        <w:behaviors>
          <w:behavior w:val="content"/>
        </w:behaviors>
        <w:guid w:val="{C0B5A9BB-8992-4E01-B843-3AF2D8FCCB0C}"/>
      </w:docPartPr>
      <w:docPartBody>
        <w:p w:rsidR="00D71A16" w:rsidRDefault="00D71A16" w:rsidP="00D71A16">
          <w:pPr>
            <w:pStyle w:val="AC87F9724C414C3B98379A7EB2F8C472"/>
          </w:pPr>
          <w:r>
            <w:rPr>
              <w:rStyle w:val="PlaceholderText"/>
            </w:rPr>
            <w:t>Choose an item.</w:t>
          </w:r>
        </w:p>
      </w:docPartBody>
    </w:docPart>
    <w:docPart>
      <w:docPartPr>
        <w:name w:val="682C2DD7961546ECBB6DEB49767A461A"/>
        <w:category>
          <w:name w:val="General"/>
          <w:gallery w:val="placeholder"/>
        </w:category>
        <w:types>
          <w:type w:val="bbPlcHdr"/>
        </w:types>
        <w:behaviors>
          <w:behavior w:val="content"/>
        </w:behaviors>
        <w:guid w:val="{F0EF17D3-76E0-4E03-97A2-E5A2B92B22B1}"/>
      </w:docPartPr>
      <w:docPartBody>
        <w:p w:rsidR="00D71A16" w:rsidRDefault="00D71A16" w:rsidP="00D71A16">
          <w:pPr>
            <w:pStyle w:val="682C2DD7961546ECBB6DEB49767A461A"/>
          </w:pPr>
          <w:r>
            <w:rPr>
              <w:rStyle w:val="PlaceholderText"/>
            </w:rPr>
            <w:t>Click or tap here to enter text.</w:t>
          </w:r>
        </w:p>
      </w:docPartBody>
    </w:docPart>
    <w:docPart>
      <w:docPartPr>
        <w:name w:val="94307A30DBED49859C359A8E77C0227B"/>
        <w:category>
          <w:name w:val="General"/>
          <w:gallery w:val="placeholder"/>
        </w:category>
        <w:types>
          <w:type w:val="bbPlcHdr"/>
        </w:types>
        <w:behaviors>
          <w:behavior w:val="content"/>
        </w:behaviors>
        <w:guid w:val="{B133F3F9-2057-41FA-8E7E-E3F22F1A417F}"/>
      </w:docPartPr>
      <w:docPartBody>
        <w:p w:rsidR="00D71A16" w:rsidRDefault="00D71A16" w:rsidP="00D71A16">
          <w:pPr>
            <w:pStyle w:val="94307A30DBED49859C359A8E77C0227B"/>
          </w:pPr>
          <w:r>
            <w:rPr>
              <w:rStyle w:val="PlaceholderText"/>
            </w:rPr>
            <w:t>Click or tap here to enter text.</w:t>
          </w:r>
        </w:p>
      </w:docPartBody>
    </w:docPart>
    <w:docPart>
      <w:docPartPr>
        <w:name w:val="4697355CCE0C4FB99DCA1F220A8487B8"/>
        <w:category>
          <w:name w:val="General"/>
          <w:gallery w:val="placeholder"/>
        </w:category>
        <w:types>
          <w:type w:val="bbPlcHdr"/>
        </w:types>
        <w:behaviors>
          <w:behavior w:val="content"/>
        </w:behaviors>
        <w:guid w:val="{2D17B2F5-E6F8-4F9E-A13E-EE5F751EB590}"/>
      </w:docPartPr>
      <w:docPartBody>
        <w:p w:rsidR="00D71A16" w:rsidRDefault="00D71A16" w:rsidP="00D71A16">
          <w:pPr>
            <w:pStyle w:val="4697355CCE0C4FB99DCA1F220A8487B8"/>
          </w:pPr>
          <w:r>
            <w:rPr>
              <w:rStyle w:val="PlaceholderText"/>
            </w:rPr>
            <w:t>Click or tap here to enter text.</w:t>
          </w:r>
        </w:p>
      </w:docPartBody>
    </w:docPart>
    <w:docPart>
      <w:docPartPr>
        <w:name w:val="F29F0120B21844D8BB2EED3A2602F2C3"/>
        <w:category>
          <w:name w:val="General"/>
          <w:gallery w:val="placeholder"/>
        </w:category>
        <w:types>
          <w:type w:val="bbPlcHdr"/>
        </w:types>
        <w:behaviors>
          <w:behavior w:val="content"/>
        </w:behaviors>
        <w:guid w:val="{2334A144-E23C-44D7-9A63-DC9E577EB755}"/>
      </w:docPartPr>
      <w:docPartBody>
        <w:p w:rsidR="00D71A16" w:rsidRDefault="00D71A16" w:rsidP="00D71A16">
          <w:pPr>
            <w:pStyle w:val="F29F0120B21844D8BB2EED3A2602F2C3"/>
          </w:pPr>
          <w:r>
            <w:rPr>
              <w:rStyle w:val="PlaceholderText"/>
            </w:rPr>
            <w:t>Click or tap here to enter text.</w:t>
          </w:r>
        </w:p>
      </w:docPartBody>
    </w:docPart>
    <w:docPart>
      <w:docPartPr>
        <w:name w:val="C809F9EC1A9C47DA8997DC834E7E6890"/>
        <w:category>
          <w:name w:val="General"/>
          <w:gallery w:val="placeholder"/>
        </w:category>
        <w:types>
          <w:type w:val="bbPlcHdr"/>
        </w:types>
        <w:behaviors>
          <w:behavior w:val="content"/>
        </w:behaviors>
        <w:guid w:val="{FB01B001-C7F6-41EC-A148-FAE1ACF277A4}"/>
      </w:docPartPr>
      <w:docPartBody>
        <w:p w:rsidR="00D71A16" w:rsidRDefault="00D71A16" w:rsidP="00D71A16">
          <w:pPr>
            <w:pStyle w:val="C809F9EC1A9C47DA8997DC834E7E6890"/>
          </w:pPr>
          <w:r>
            <w:rPr>
              <w:rStyle w:val="PlaceholderText"/>
            </w:rPr>
            <w:t>Click or tap here to enter text.</w:t>
          </w:r>
        </w:p>
      </w:docPartBody>
    </w:docPart>
    <w:docPart>
      <w:docPartPr>
        <w:name w:val="FCF7EC16982C43478D47753A82D92B51"/>
        <w:category>
          <w:name w:val="General"/>
          <w:gallery w:val="placeholder"/>
        </w:category>
        <w:types>
          <w:type w:val="bbPlcHdr"/>
        </w:types>
        <w:behaviors>
          <w:behavior w:val="content"/>
        </w:behaviors>
        <w:guid w:val="{804D86DE-A62C-4F56-AF20-BA3CCFFB77FE}"/>
      </w:docPartPr>
      <w:docPartBody>
        <w:p w:rsidR="00D71A16" w:rsidRDefault="00D71A16" w:rsidP="00D71A16">
          <w:pPr>
            <w:pStyle w:val="FCF7EC16982C43478D47753A82D92B51"/>
          </w:pPr>
          <w:r>
            <w:rPr>
              <w:rStyle w:val="PlaceholderText"/>
            </w:rPr>
            <w:t>Click or tap here to enter text.</w:t>
          </w:r>
        </w:p>
      </w:docPartBody>
    </w:docPart>
    <w:docPart>
      <w:docPartPr>
        <w:name w:val="502DD365164A4C48B3898648EA061EFA"/>
        <w:category>
          <w:name w:val="General"/>
          <w:gallery w:val="placeholder"/>
        </w:category>
        <w:types>
          <w:type w:val="bbPlcHdr"/>
        </w:types>
        <w:behaviors>
          <w:behavior w:val="content"/>
        </w:behaviors>
        <w:guid w:val="{94A4C847-CA6B-4D58-BFEA-79419CAB74ED}"/>
      </w:docPartPr>
      <w:docPartBody>
        <w:p w:rsidR="00D71A16" w:rsidRDefault="00D71A16" w:rsidP="00D71A16">
          <w:pPr>
            <w:pStyle w:val="502DD365164A4C48B3898648EA061EFA"/>
          </w:pPr>
          <w:r>
            <w:rPr>
              <w:rStyle w:val="PlaceholderText"/>
            </w:rPr>
            <w:t>Click or tap here to enter text.</w:t>
          </w:r>
        </w:p>
      </w:docPartBody>
    </w:docPart>
    <w:docPart>
      <w:docPartPr>
        <w:name w:val="627E8EAAA478476B82600F8E17E292E5"/>
        <w:category>
          <w:name w:val="General"/>
          <w:gallery w:val="placeholder"/>
        </w:category>
        <w:types>
          <w:type w:val="bbPlcHdr"/>
        </w:types>
        <w:behaviors>
          <w:behavior w:val="content"/>
        </w:behaviors>
        <w:guid w:val="{2ADFBB99-EDB4-467A-9E24-479F6F821512}"/>
      </w:docPartPr>
      <w:docPartBody>
        <w:p w:rsidR="00D71A16" w:rsidRDefault="00D71A16" w:rsidP="00D71A16">
          <w:pPr>
            <w:pStyle w:val="627E8EAAA478476B82600F8E17E292E5"/>
          </w:pPr>
          <w:r>
            <w:rPr>
              <w:rStyle w:val="PlaceholderText"/>
            </w:rPr>
            <w:t>Click or tap here to enter text.</w:t>
          </w:r>
        </w:p>
      </w:docPartBody>
    </w:docPart>
    <w:docPart>
      <w:docPartPr>
        <w:name w:val="A385BF73C9784432BE21B5CF4153AC59"/>
        <w:category>
          <w:name w:val="General"/>
          <w:gallery w:val="placeholder"/>
        </w:category>
        <w:types>
          <w:type w:val="bbPlcHdr"/>
        </w:types>
        <w:behaviors>
          <w:behavior w:val="content"/>
        </w:behaviors>
        <w:guid w:val="{78533286-0527-4259-ADF1-A0C8F136F2DD}"/>
      </w:docPartPr>
      <w:docPartBody>
        <w:p w:rsidR="00D71A16" w:rsidRDefault="00D71A16" w:rsidP="00D71A16">
          <w:pPr>
            <w:pStyle w:val="A385BF73C9784432BE21B5CF4153AC59"/>
          </w:pPr>
          <w:r>
            <w:rPr>
              <w:rStyle w:val="PlaceholderText"/>
            </w:rPr>
            <w:t>Click or tap here to enter text.</w:t>
          </w:r>
        </w:p>
      </w:docPartBody>
    </w:docPart>
    <w:docPart>
      <w:docPartPr>
        <w:name w:val="DA38854BD03E49C0B50B4ED3E889F1B3"/>
        <w:category>
          <w:name w:val="General"/>
          <w:gallery w:val="placeholder"/>
        </w:category>
        <w:types>
          <w:type w:val="bbPlcHdr"/>
        </w:types>
        <w:behaviors>
          <w:behavior w:val="content"/>
        </w:behaviors>
        <w:guid w:val="{4328AFC3-4082-4CE0-BA19-DAD4303E4A08}"/>
      </w:docPartPr>
      <w:docPartBody>
        <w:p w:rsidR="00D71A16" w:rsidRDefault="00D71A16" w:rsidP="00D71A16">
          <w:pPr>
            <w:pStyle w:val="DA38854BD03E49C0B50B4ED3E889F1B3"/>
          </w:pPr>
          <w:r>
            <w:rPr>
              <w:rStyle w:val="PlaceholderText"/>
            </w:rPr>
            <w:t>Click or tap here to enter text.</w:t>
          </w:r>
        </w:p>
      </w:docPartBody>
    </w:docPart>
    <w:docPart>
      <w:docPartPr>
        <w:name w:val="3F9B34B9511E434692513E63C1AF96C8"/>
        <w:category>
          <w:name w:val="General"/>
          <w:gallery w:val="placeholder"/>
        </w:category>
        <w:types>
          <w:type w:val="bbPlcHdr"/>
        </w:types>
        <w:behaviors>
          <w:behavior w:val="content"/>
        </w:behaviors>
        <w:guid w:val="{DBBE4841-4F17-463B-A699-0350DD5E33B4}"/>
      </w:docPartPr>
      <w:docPartBody>
        <w:p w:rsidR="00D71A16" w:rsidRDefault="00D71A16" w:rsidP="00D71A16">
          <w:pPr>
            <w:pStyle w:val="3F9B34B9511E434692513E63C1AF96C8"/>
          </w:pPr>
          <w:r>
            <w:rPr>
              <w:rStyle w:val="PlaceholderText"/>
            </w:rPr>
            <w:t>Click or tap here to enter text.</w:t>
          </w:r>
        </w:p>
      </w:docPartBody>
    </w:docPart>
    <w:docPart>
      <w:docPartPr>
        <w:name w:val="B88E0DB3B4474770934A2CC1EAC90D6B"/>
        <w:category>
          <w:name w:val="General"/>
          <w:gallery w:val="placeholder"/>
        </w:category>
        <w:types>
          <w:type w:val="bbPlcHdr"/>
        </w:types>
        <w:behaviors>
          <w:behavior w:val="content"/>
        </w:behaviors>
        <w:guid w:val="{3ECE9101-DF77-4D54-B59F-E7CF5242EE5E}"/>
      </w:docPartPr>
      <w:docPartBody>
        <w:p w:rsidR="00D71A16" w:rsidRDefault="00D71A16" w:rsidP="00D71A16">
          <w:pPr>
            <w:pStyle w:val="B88E0DB3B4474770934A2CC1EAC90D6B"/>
          </w:pPr>
          <w:r>
            <w:rPr>
              <w:rStyle w:val="PlaceholderText"/>
            </w:rPr>
            <w:t>Click or tap here to enter text.</w:t>
          </w:r>
        </w:p>
      </w:docPartBody>
    </w:docPart>
    <w:docPart>
      <w:docPartPr>
        <w:name w:val="73797845B7994C0EA3A8C3A6DADE2EAF"/>
        <w:category>
          <w:name w:val="General"/>
          <w:gallery w:val="placeholder"/>
        </w:category>
        <w:types>
          <w:type w:val="bbPlcHdr"/>
        </w:types>
        <w:behaviors>
          <w:behavior w:val="content"/>
        </w:behaviors>
        <w:guid w:val="{76E2FD59-0898-484C-9D55-A192B40AB684}"/>
      </w:docPartPr>
      <w:docPartBody>
        <w:p w:rsidR="00D71A16" w:rsidRDefault="00D71A16" w:rsidP="00D71A16">
          <w:pPr>
            <w:pStyle w:val="73797845B7994C0EA3A8C3A6DADE2EAF"/>
          </w:pPr>
          <w:r>
            <w:rPr>
              <w:rStyle w:val="PlaceholderText"/>
            </w:rPr>
            <w:t>Click or tap here to enter text.</w:t>
          </w:r>
        </w:p>
      </w:docPartBody>
    </w:docPart>
    <w:docPart>
      <w:docPartPr>
        <w:name w:val="8A98E0B268D74020B21FE646FD7081DB"/>
        <w:category>
          <w:name w:val="General"/>
          <w:gallery w:val="placeholder"/>
        </w:category>
        <w:types>
          <w:type w:val="bbPlcHdr"/>
        </w:types>
        <w:behaviors>
          <w:behavior w:val="content"/>
        </w:behaviors>
        <w:guid w:val="{24674564-3A7C-4BE4-8567-8FA2185D4223}"/>
      </w:docPartPr>
      <w:docPartBody>
        <w:p w:rsidR="00D71A16" w:rsidRDefault="00D71A16" w:rsidP="00D71A16">
          <w:pPr>
            <w:pStyle w:val="8A98E0B268D74020B21FE646FD7081DB"/>
          </w:pPr>
          <w:r>
            <w:rPr>
              <w:rStyle w:val="PlaceholderText"/>
            </w:rPr>
            <w:t>Click or tap here to enter text.</w:t>
          </w:r>
        </w:p>
      </w:docPartBody>
    </w:docPart>
    <w:docPart>
      <w:docPartPr>
        <w:name w:val="0F517E410492421295403FAC2AC9DC73"/>
        <w:category>
          <w:name w:val="General"/>
          <w:gallery w:val="placeholder"/>
        </w:category>
        <w:types>
          <w:type w:val="bbPlcHdr"/>
        </w:types>
        <w:behaviors>
          <w:behavior w:val="content"/>
        </w:behaviors>
        <w:guid w:val="{8C49ED24-8D03-4D03-8A4C-099D8DECB563}"/>
      </w:docPartPr>
      <w:docPartBody>
        <w:p w:rsidR="00D71A16" w:rsidRDefault="00D71A16" w:rsidP="00D71A16">
          <w:pPr>
            <w:pStyle w:val="0F517E410492421295403FAC2AC9DC73"/>
          </w:pPr>
          <w:r>
            <w:rPr>
              <w:rStyle w:val="PlaceholderText"/>
            </w:rPr>
            <w:t>Click or tap here to enter text.</w:t>
          </w:r>
        </w:p>
      </w:docPartBody>
    </w:docPart>
    <w:docPart>
      <w:docPartPr>
        <w:name w:val="B5747E786AA642E7B70F861DF0DC1556"/>
        <w:category>
          <w:name w:val="General"/>
          <w:gallery w:val="placeholder"/>
        </w:category>
        <w:types>
          <w:type w:val="bbPlcHdr"/>
        </w:types>
        <w:behaviors>
          <w:behavior w:val="content"/>
        </w:behaviors>
        <w:guid w:val="{1A2CD27F-299F-4687-8CED-65EC0844FEE8}"/>
      </w:docPartPr>
      <w:docPartBody>
        <w:p w:rsidR="00D71A16" w:rsidRDefault="00D71A16" w:rsidP="00D71A16">
          <w:pPr>
            <w:pStyle w:val="B5747E786AA642E7B70F861DF0DC1556"/>
          </w:pPr>
          <w:r>
            <w:rPr>
              <w:rStyle w:val="PlaceholderText"/>
            </w:rPr>
            <w:t>Choose an item.</w:t>
          </w:r>
        </w:p>
      </w:docPartBody>
    </w:docPart>
    <w:docPart>
      <w:docPartPr>
        <w:name w:val="ACAD4C09D11E4D6F9CD7FCA76D2943B6"/>
        <w:category>
          <w:name w:val="General"/>
          <w:gallery w:val="placeholder"/>
        </w:category>
        <w:types>
          <w:type w:val="bbPlcHdr"/>
        </w:types>
        <w:behaviors>
          <w:behavior w:val="content"/>
        </w:behaviors>
        <w:guid w:val="{81615C17-EF6C-451F-A95F-F807240DCA99}"/>
      </w:docPartPr>
      <w:docPartBody>
        <w:p w:rsidR="00D71A16" w:rsidRDefault="00D71A16" w:rsidP="00D71A16">
          <w:pPr>
            <w:pStyle w:val="ACAD4C09D11E4D6F9CD7FCA76D2943B6"/>
          </w:pPr>
          <w:r>
            <w:rPr>
              <w:rStyle w:val="PlaceholderText"/>
            </w:rPr>
            <w:t>Click or tap here to enter text.</w:t>
          </w:r>
        </w:p>
      </w:docPartBody>
    </w:docPart>
    <w:docPart>
      <w:docPartPr>
        <w:name w:val="5ACA00DC42A04CF4B88F66BA083273FB"/>
        <w:category>
          <w:name w:val="General"/>
          <w:gallery w:val="placeholder"/>
        </w:category>
        <w:types>
          <w:type w:val="bbPlcHdr"/>
        </w:types>
        <w:behaviors>
          <w:behavior w:val="content"/>
        </w:behaviors>
        <w:guid w:val="{6DC15030-01C8-43F1-939F-D9D8790F7139}"/>
      </w:docPartPr>
      <w:docPartBody>
        <w:p w:rsidR="00D71A16" w:rsidRDefault="00D71A16" w:rsidP="00D71A16">
          <w:pPr>
            <w:pStyle w:val="5ACA00DC42A04CF4B88F66BA083273FB"/>
          </w:pPr>
          <w:r>
            <w:rPr>
              <w:rStyle w:val="PlaceholderText"/>
            </w:rPr>
            <w:t>Click or tap here to enter text.</w:t>
          </w:r>
        </w:p>
      </w:docPartBody>
    </w:docPart>
    <w:docPart>
      <w:docPartPr>
        <w:name w:val="71A76E3C5FC3412CBA833ADA3BF0AA42"/>
        <w:category>
          <w:name w:val="General"/>
          <w:gallery w:val="placeholder"/>
        </w:category>
        <w:types>
          <w:type w:val="bbPlcHdr"/>
        </w:types>
        <w:behaviors>
          <w:behavior w:val="content"/>
        </w:behaviors>
        <w:guid w:val="{1FE74899-4267-4746-9BD3-672F0269B6C1}"/>
      </w:docPartPr>
      <w:docPartBody>
        <w:p w:rsidR="00D71A16" w:rsidRDefault="00D71A16" w:rsidP="00D71A16">
          <w:pPr>
            <w:pStyle w:val="71A76E3C5FC3412CBA833ADA3BF0AA42"/>
          </w:pPr>
          <w:r>
            <w:rPr>
              <w:rStyle w:val="PlaceholderText"/>
            </w:rPr>
            <w:t>Click or tap here to enter text.</w:t>
          </w:r>
        </w:p>
      </w:docPartBody>
    </w:docPart>
    <w:docPart>
      <w:docPartPr>
        <w:name w:val="E83EBD2328BC46D9A098178EF90BC838"/>
        <w:category>
          <w:name w:val="General"/>
          <w:gallery w:val="placeholder"/>
        </w:category>
        <w:types>
          <w:type w:val="bbPlcHdr"/>
        </w:types>
        <w:behaviors>
          <w:behavior w:val="content"/>
        </w:behaviors>
        <w:guid w:val="{9E68B417-D98F-4DDA-9B4A-7BB359FC9AFF}"/>
      </w:docPartPr>
      <w:docPartBody>
        <w:p w:rsidR="00D71A16" w:rsidRDefault="00D71A16" w:rsidP="00D71A16">
          <w:pPr>
            <w:pStyle w:val="E83EBD2328BC46D9A098178EF90BC838"/>
          </w:pPr>
          <w:r>
            <w:rPr>
              <w:rStyle w:val="PlaceholderText"/>
            </w:rPr>
            <w:t>Click or tap here to enter text.</w:t>
          </w:r>
        </w:p>
      </w:docPartBody>
    </w:docPart>
    <w:docPart>
      <w:docPartPr>
        <w:name w:val="90ED0F89DC0F47DAAA9B7782A7D76210"/>
        <w:category>
          <w:name w:val="General"/>
          <w:gallery w:val="placeholder"/>
        </w:category>
        <w:types>
          <w:type w:val="bbPlcHdr"/>
        </w:types>
        <w:behaviors>
          <w:behavior w:val="content"/>
        </w:behaviors>
        <w:guid w:val="{2A1F6366-241F-466C-ACD9-48AB1AF7753C}"/>
      </w:docPartPr>
      <w:docPartBody>
        <w:p w:rsidR="00D71A16" w:rsidRDefault="00D71A16" w:rsidP="00D71A16">
          <w:pPr>
            <w:pStyle w:val="90ED0F89DC0F47DAAA9B7782A7D76210"/>
          </w:pPr>
          <w:r>
            <w:rPr>
              <w:rStyle w:val="PlaceholderText"/>
            </w:rPr>
            <w:t>Click or tap here to enter text.</w:t>
          </w:r>
        </w:p>
      </w:docPartBody>
    </w:docPart>
    <w:docPart>
      <w:docPartPr>
        <w:name w:val="27E4F133AB5A4B0392FA6E362EDC923C"/>
        <w:category>
          <w:name w:val="General"/>
          <w:gallery w:val="placeholder"/>
        </w:category>
        <w:types>
          <w:type w:val="bbPlcHdr"/>
        </w:types>
        <w:behaviors>
          <w:behavior w:val="content"/>
        </w:behaviors>
        <w:guid w:val="{5EE138B1-305A-402F-A2FC-79EE25952DD8}"/>
      </w:docPartPr>
      <w:docPartBody>
        <w:p w:rsidR="00D71A16" w:rsidRDefault="00D71A16" w:rsidP="00D71A16">
          <w:pPr>
            <w:pStyle w:val="27E4F133AB5A4B0392FA6E362EDC923C"/>
          </w:pPr>
          <w:r>
            <w:rPr>
              <w:rStyle w:val="PlaceholderText"/>
            </w:rPr>
            <w:t>Click or tap here to enter text.</w:t>
          </w:r>
        </w:p>
      </w:docPartBody>
    </w:docPart>
    <w:docPart>
      <w:docPartPr>
        <w:name w:val="A649C1E23EB444E9BBA5D60B17945C69"/>
        <w:category>
          <w:name w:val="General"/>
          <w:gallery w:val="placeholder"/>
        </w:category>
        <w:types>
          <w:type w:val="bbPlcHdr"/>
        </w:types>
        <w:behaviors>
          <w:behavior w:val="content"/>
        </w:behaviors>
        <w:guid w:val="{3C593D41-5CF1-484A-9AC1-C32AEDEA7F25}"/>
      </w:docPartPr>
      <w:docPartBody>
        <w:p w:rsidR="00D71A16" w:rsidRDefault="00D71A16" w:rsidP="00D71A16">
          <w:pPr>
            <w:pStyle w:val="A649C1E23EB444E9BBA5D60B17945C69"/>
          </w:pPr>
          <w:r>
            <w:rPr>
              <w:rStyle w:val="PlaceholderText"/>
            </w:rPr>
            <w:t>Click or tap here to enter text.</w:t>
          </w:r>
        </w:p>
      </w:docPartBody>
    </w:docPart>
    <w:docPart>
      <w:docPartPr>
        <w:name w:val="90A3BBE95E2B40FC803B3F6B5E21A211"/>
        <w:category>
          <w:name w:val="General"/>
          <w:gallery w:val="placeholder"/>
        </w:category>
        <w:types>
          <w:type w:val="bbPlcHdr"/>
        </w:types>
        <w:behaviors>
          <w:behavior w:val="content"/>
        </w:behaviors>
        <w:guid w:val="{5D73F71F-040B-42DA-B67E-A5CA26FD1464}"/>
      </w:docPartPr>
      <w:docPartBody>
        <w:p w:rsidR="00D71A16" w:rsidRDefault="00D71A16" w:rsidP="00D71A16">
          <w:pPr>
            <w:pStyle w:val="90A3BBE95E2B40FC803B3F6B5E21A211"/>
          </w:pPr>
          <w:r>
            <w:rPr>
              <w:rStyle w:val="PlaceholderText"/>
            </w:rPr>
            <w:t>Click or tap here to enter text.</w:t>
          </w:r>
        </w:p>
      </w:docPartBody>
    </w:docPart>
    <w:docPart>
      <w:docPartPr>
        <w:name w:val="C1A9A7622DA04FFEAD70D3759624CCF6"/>
        <w:category>
          <w:name w:val="General"/>
          <w:gallery w:val="placeholder"/>
        </w:category>
        <w:types>
          <w:type w:val="bbPlcHdr"/>
        </w:types>
        <w:behaviors>
          <w:behavior w:val="content"/>
        </w:behaviors>
        <w:guid w:val="{D8DAEFA0-48EE-4F78-8C3A-61E6F7A8F319}"/>
      </w:docPartPr>
      <w:docPartBody>
        <w:p w:rsidR="00D71A16" w:rsidRDefault="00D71A16" w:rsidP="00D71A16">
          <w:pPr>
            <w:pStyle w:val="C1A9A7622DA04FFEAD70D3759624CCF6"/>
          </w:pPr>
          <w:r>
            <w:rPr>
              <w:rStyle w:val="PlaceholderText"/>
            </w:rPr>
            <w:t>Click or tap here to enter text.</w:t>
          </w:r>
        </w:p>
      </w:docPartBody>
    </w:docPart>
    <w:docPart>
      <w:docPartPr>
        <w:name w:val="BB82DD4FB6154DB6AEF86E891A928D94"/>
        <w:category>
          <w:name w:val="General"/>
          <w:gallery w:val="placeholder"/>
        </w:category>
        <w:types>
          <w:type w:val="bbPlcHdr"/>
        </w:types>
        <w:behaviors>
          <w:behavior w:val="content"/>
        </w:behaviors>
        <w:guid w:val="{2867B3D6-91FC-47C6-AE59-B1066128E15F}"/>
      </w:docPartPr>
      <w:docPartBody>
        <w:p w:rsidR="00D71A16" w:rsidRDefault="00D71A16" w:rsidP="00D71A16">
          <w:pPr>
            <w:pStyle w:val="BB82DD4FB6154DB6AEF86E891A928D94"/>
          </w:pPr>
          <w:r>
            <w:rPr>
              <w:rStyle w:val="PlaceholderText"/>
            </w:rPr>
            <w:t>Click or tap here to enter text.</w:t>
          </w:r>
        </w:p>
      </w:docPartBody>
    </w:docPart>
    <w:docPart>
      <w:docPartPr>
        <w:name w:val="78FF729E647541B295258B5DAFEE4779"/>
        <w:category>
          <w:name w:val="General"/>
          <w:gallery w:val="placeholder"/>
        </w:category>
        <w:types>
          <w:type w:val="bbPlcHdr"/>
        </w:types>
        <w:behaviors>
          <w:behavior w:val="content"/>
        </w:behaviors>
        <w:guid w:val="{6E52CCC0-A000-45D8-B1ED-4D365A84622D}"/>
      </w:docPartPr>
      <w:docPartBody>
        <w:p w:rsidR="00D71A16" w:rsidRDefault="00D71A16" w:rsidP="00D71A16">
          <w:pPr>
            <w:pStyle w:val="78FF729E647541B295258B5DAFEE4779"/>
          </w:pPr>
          <w:r>
            <w:rPr>
              <w:rStyle w:val="PlaceholderText"/>
            </w:rPr>
            <w:t>Click or tap here to enter text.</w:t>
          </w:r>
        </w:p>
      </w:docPartBody>
    </w:docPart>
    <w:docPart>
      <w:docPartPr>
        <w:name w:val="3D6E5BEBDE3640D08821D1842F6866AA"/>
        <w:category>
          <w:name w:val="General"/>
          <w:gallery w:val="placeholder"/>
        </w:category>
        <w:types>
          <w:type w:val="bbPlcHdr"/>
        </w:types>
        <w:behaviors>
          <w:behavior w:val="content"/>
        </w:behaviors>
        <w:guid w:val="{2DC3E121-0727-4D9B-BA97-F33FF94BCF3B}"/>
      </w:docPartPr>
      <w:docPartBody>
        <w:p w:rsidR="00D71A16" w:rsidRDefault="00D71A16" w:rsidP="00D71A16">
          <w:pPr>
            <w:pStyle w:val="3D6E5BEBDE3640D08821D1842F6866AA"/>
          </w:pPr>
          <w:r>
            <w:rPr>
              <w:rStyle w:val="PlaceholderText"/>
            </w:rPr>
            <w:t>Click or tap here to enter text.</w:t>
          </w:r>
        </w:p>
      </w:docPartBody>
    </w:docPart>
    <w:docPart>
      <w:docPartPr>
        <w:name w:val="2146E87E096647F48EE1B06559C73532"/>
        <w:category>
          <w:name w:val="General"/>
          <w:gallery w:val="placeholder"/>
        </w:category>
        <w:types>
          <w:type w:val="bbPlcHdr"/>
        </w:types>
        <w:behaviors>
          <w:behavior w:val="content"/>
        </w:behaviors>
        <w:guid w:val="{7CE84FAC-EBC9-4D2D-BBC7-2B6CB1D15F8F}"/>
      </w:docPartPr>
      <w:docPartBody>
        <w:p w:rsidR="00D71A16" w:rsidRDefault="00D71A16" w:rsidP="00D71A16">
          <w:pPr>
            <w:pStyle w:val="2146E87E096647F48EE1B06559C73532"/>
          </w:pPr>
          <w:r>
            <w:rPr>
              <w:rStyle w:val="PlaceholderText"/>
            </w:rPr>
            <w:t>Click or tap here to enter text.</w:t>
          </w:r>
        </w:p>
      </w:docPartBody>
    </w:docPart>
    <w:docPart>
      <w:docPartPr>
        <w:name w:val="C1D7A8318A3A438C94C0E06DE1403F90"/>
        <w:category>
          <w:name w:val="General"/>
          <w:gallery w:val="placeholder"/>
        </w:category>
        <w:types>
          <w:type w:val="bbPlcHdr"/>
        </w:types>
        <w:behaviors>
          <w:behavior w:val="content"/>
        </w:behaviors>
        <w:guid w:val="{4A2A64CD-793B-4AEA-ABBE-8B55A9F91D54}"/>
      </w:docPartPr>
      <w:docPartBody>
        <w:p w:rsidR="00D71A16" w:rsidRDefault="00D71A16" w:rsidP="00D71A16">
          <w:pPr>
            <w:pStyle w:val="C1D7A8318A3A438C94C0E06DE1403F9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4B"/>
    <w:rsid w:val="0036305F"/>
    <w:rsid w:val="005C3AEC"/>
    <w:rsid w:val="0088454B"/>
    <w:rsid w:val="008A11A9"/>
    <w:rsid w:val="008E7991"/>
    <w:rsid w:val="0092045E"/>
    <w:rsid w:val="00D7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A16"/>
  </w:style>
  <w:style w:type="paragraph" w:customStyle="1" w:styleId="351F6614AAE045F68419D1392CDACBDC">
    <w:name w:val="351F6614AAE045F68419D1392CDACBDC"/>
    <w:rsid w:val="0088454B"/>
  </w:style>
  <w:style w:type="paragraph" w:customStyle="1" w:styleId="09DD0403C3854AAB9BFE8F6A1867A382">
    <w:name w:val="09DD0403C3854AAB9BFE8F6A1867A382"/>
    <w:rsid w:val="0088454B"/>
  </w:style>
  <w:style w:type="paragraph" w:customStyle="1" w:styleId="4CAE930E3BEC4A86B2105EE4D6A7EBE3">
    <w:name w:val="4CAE930E3BEC4A86B2105EE4D6A7EBE3"/>
    <w:rsid w:val="0088454B"/>
  </w:style>
  <w:style w:type="paragraph" w:customStyle="1" w:styleId="022BB8D6AFC5409696317BF862068161">
    <w:name w:val="022BB8D6AFC5409696317BF862068161"/>
    <w:rsid w:val="0088454B"/>
  </w:style>
  <w:style w:type="paragraph" w:customStyle="1" w:styleId="10A8D1342F2D497080D20AD4103DB9B7">
    <w:name w:val="10A8D1342F2D497080D20AD4103DB9B7"/>
    <w:rsid w:val="0088454B"/>
  </w:style>
  <w:style w:type="paragraph" w:customStyle="1" w:styleId="806418F2B55A40C5B0BE5C12A637BCAF">
    <w:name w:val="806418F2B55A40C5B0BE5C12A637BCAF"/>
    <w:rsid w:val="0088454B"/>
  </w:style>
  <w:style w:type="paragraph" w:customStyle="1" w:styleId="90624B2931DD458D8C167C1CDFC684E1">
    <w:name w:val="90624B2931DD458D8C167C1CDFC684E1"/>
    <w:rsid w:val="00D71A16"/>
  </w:style>
  <w:style w:type="paragraph" w:customStyle="1" w:styleId="AC87F9724C414C3B98379A7EB2F8C472">
    <w:name w:val="AC87F9724C414C3B98379A7EB2F8C472"/>
    <w:rsid w:val="00D71A16"/>
  </w:style>
  <w:style w:type="paragraph" w:customStyle="1" w:styleId="682C2DD7961546ECBB6DEB49767A461A">
    <w:name w:val="682C2DD7961546ECBB6DEB49767A461A"/>
    <w:rsid w:val="00D71A16"/>
  </w:style>
  <w:style w:type="paragraph" w:customStyle="1" w:styleId="94307A30DBED49859C359A8E77C0227B">
    <w:name w:val="94307A30DBED49859C359A8E77C0227B"/>
    <w:rsid w:val="00D71A16"/>
  </w:style>
  <w:style w:type="paragraph" w:customStyle="1" w:styleId="4697355CCE0C4FB99DCA1F220A8487B8">
    <w:name w:val="4697355CCE0C4FB99DCA1F220A8487B8"/>
    <w:rsid w:val="00D71A16"/>
  </w:style>
  <w:style w:type="paragraph" w:customStyle="1" w:styleId="F29F0120B21844D8BB2EED3A2602F2C3">
    <w:name w:val="F29F0120B21844D8BB2EED3A2602F2C3"/>
    <w:rsid w:val="00D71A16"/>
  </w:style>
  <w:style w:type="paragraph" w:customStyle="1" w:styleId="C809F9EC1A9C47DA8997DC834E7E6890">
    <w:name w:val="C809F9EC1A9C47DA8997DC834E7E6890"/>
    <w:rsid w:val="00D71A16"/>
  </w:style>
  <w:style w:type="paragraph" w:customStyle="1" w:styleId="FCF7EC16982C43478D47753A82D92B51">
    <w:name w:val="FCF7EC16982C43478D47753A82D92B51"/>
    <w:rsid w:val="00D71A16"/>
  </w:style>
  <w:style w:type="paragraph" w:customStyle="1" w:styleId="502DD365164A4C48B3898648EA061EFA">
    <w:name w:val="502DD365164A4C48B3898648EA061EFA"/>
    <w:rsid w:val="00D71A16"/>
  </w:style>
  <w:style w:type="paragraph" w:customStyle="1" w:styleId="627E8EAAA478476B82600F8E17E292E5">
    <w:name w:val="627E8EAAA478476B82600F8E17E292E5"/>
    <w:rsid w:val="00D71A16"/>
  </w:style>
  <w:style w:type="paragraph" w:customStyle="1" w:styleId="A385BF73C9784432BE21B5CF4153AC59">
    <w:name w:val="A385BF73C9784432BE21B5CF4153AC59"/>
    <w:rsid w:val="00D71A16"/>
  </w:style>
  <w:style w:type="paragraph" w:customStyle="1" w:styleId="DA38854BD03E49C0B50B4ED3E889F1B3">
    <w:name w:val="DA38854BD03E49C0B50B4ED3E889F1B3"/>
    <w:rsid w:val="00D71A16"/>
  </w:style>
  <w:style w:type="paragraph" w:customStyle="1" w:styleId="3F9B34B9511E434692513E63C1AF96C8">
    <w:name w:val="3F9B34B9511E434692513E63C1AF96C8"/>
    <w:rsid w:val="00D71A16"/>
  </w:style>
  <w:style w:type="paragraph" w:customStyle="1" w:styleId="B88E0DB3B4474770934A2CC1EAC90D6B">
    <w:name w:val="B88E0DB3B4474770934A2CC1EAC90D6B"/>
    <w:rsid w:val="00D71A16"/>
  </w:style>
  <w:style w:type="paragraph" w:customStyle="1" w:styleId="73797845B7994C0EA3A8C3A6DADE2EAF">
    <w:name w:val="73797845B7994C0EA3A8C3A6DADE2EAF"/>
    <w:rsid w:val="00D71A16"/>
  </w:style>
  <w:style w:type="paragraph" w:customStyle="1" w:styleId="8A98E0B268D74020B21FE646FD7081DB">
    <w:name w:val="8A98E0B268D74020B21FE646FD7081DB"/>
    <w:rsid w:val="00D71A16"/>
  </w:style>
  <w:style w:type="paragraph" w:customStyle="1" w:styleId="0F517E410492421295403FAC2AC9DC73">
    <w:name w:val="0F517E410492421295403FAC2AC9DC73"/>
    <w:rsid w:val="00D71A16"/>
  </w:style>
  <w:style w:type="paragraph" w:customStyle="1" w:styleId="B5747E786AA642E7B70F861DF0DC1556">
    <w:name w:val="B5747E786AA642E7B70F861DF0DC1556"/>
    <w:rsid w:val="00D71A16"/>
  </w:style>
  <w:style w:type="paragraph" w:customStyle="1" w:styleId="ACAD4C09D11E4D6F9CD7FCA76D2943B6">
    <w:name w:val="ACAD4C09D11E4D6F9CD7FCA76D2943B6"/>
    <w:rsid w:val="00D71A16"/>
  </w:style>
  <w:style w:type="paragraph" w:customStyle="1" w:styleId="5ACA00DC42A04CF4B88F66BA083273FB">
    <w:name w:val="5ACA00DC42A04CF4B88F66BA083273FB"/>
    <w:rsid w:val="00D71A16"/>
  </w:style>
  <w:style w:type="paragraph" w:customStyle="1" w:styleId="71A76E3C5FC3412CBA833ADA3BF0AA42">
    <w:name w:val="71A76E3C5FC3412CBA833ADA3BF0AA42"/>
    <w:rsid w:val="00D71A16"/>
  </w:style>
  <w:style w:type="paragraph" w:customStyle="1" w:styleId="E83EBD2328BC46D9A098178EF90BC838">
    <w:name w:val="E83EBD2328BC46D9A098178EF90BC838"/>
    <w:rsid w:val="00D71A16"/>
  </w:style>
  <w:style w:type="paragraph" w:customStyle="1" w:styleId="90ED0F89DC0F47DAAA9B7782A7D76210">
    <w:name w:val="90ED0F89DC0F47DAAA9B7782A7D76210"/>
    <w:rsid w:val="00D71A16"/>
  </w:style>
  <w:style w:type="paragraph" w:customStyle="1" w:styleId="27E4F133AB5A4B0392FA6E362EDC923C">
    <w:name w:val="27E4F133AB5A4B0392FA6E362EDC923C"/>
    <w:rsid w:val="00D71A16"/>
  </w:style>
  <w:style w:type="paragraph" w:customStyle="1" w:styleId="A649C1E23EB444E9BBA5D60B17945C69">
    <w:name w:val="A649C1E23EB444E9BBA5D60B17945C69"/>
    <w:rsid w:val="00D71A16"/>
  </w:style>
  <w:style w:type="paragraph" w:customStyle="1" w:styleId="90A3BBE95E2B40FC803B3F6B5E21A211">
    <w:name w:val="90A3BBE95E2B40FC803B3F6B5E21A211"/>
    <w:rsid w:val="00D71A16"/>
  </w:style>
  <w:style w:type="paragraph" w:customStyle="1" w:styleId="C1A9A7622DA04FFEAD70D3759624CCF6">
    <w:name w:val="C1A9A7622DA04FFEAD70D3759624CCF6"/>
    <w:rsid w:val="00D71A16"/>
  </w:style>
  <w:style w:type="paragraph" w:customStyle="1" w:styleId="BB82DD4FB6154DB6AEF86E891A928D94">
    <w:name w:val="BB82DD4FB6154DB6AEF86E891A928D94"/>
    <w:rsid w:val="00D71A16"/>
  </w:style>
  <w:style w:type="paragraph" w:customStyle="1" w:styleId="78FF729E647541B295258B5DAFEE4779">
    <w:name w:val="78FF729E647541B295258B5DAFEE4779"/>
    <w:rsid w:val="00D71A16"/>
  </w:style>
  <w:style w:type="paragraph" w:customStyle="1" w:styleId="3D6E5BEBDE3640D08821D1842F6866AA">
    <w:name w:val="3D6E5BEBDE3640D08821D1842F6866AA"/>
    <w:rsid w:val="00D71A16"/>
  </w:style>
  <w:style w:type="paragraph" w:customStyle="1" w:styleId="2146E87E096647F48EE1B06559C73532">
    <w:name w:val="2146E87E096647F48EE1B06559C73532"/>
    <w:rsid w:val="00D71A16"/>
  </w:style>
  <w:style w:type="paragraph" w:customStyle="1" w:styleId="C1D7A8318A3A438C94C0E06DE1403F90">
    <w:name w:val="C1D7A8318A3A438C94C0E06DE1403F90"/>
    <w:rsid w:val="00D71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6</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139</cp:revision>
  <dcterms:created xsi:type="dcterms:W3CDTF">2025-12-11T13:17:00Z</dcterms:created>
  <dcterms:modified xsi:type="dcterms:W3CDTF">2026-05-19T16:39:00Z</dcterms:modified>
</cp:coreProperties>
</file>